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0"/>
        </w:tabs>
        <w:spacing w:line="300" w:lineRule="auto"/>
        <w:ind w:hanging="180"/>
        <w:rPr>
          <w:rFonts w:hint="eastAsia"/>
          <w:sz w:val="28"/>
          <w:szCs w:val="20"/>
        </w:rPr>
      </w:pPr>
    </w:p>
    <w:p>
      <w:pPr>
        <w:pStyle w:val="8"/>
        <w:tabs>
          <w:tab w:val="left" w:pos="0"/>
        </w:tabs>
        <w:spacing w:line="300" w:lineRule="auto"/>
        <w:ind w:hanging="180"/>
        <w:rPr>
          <w:rFonts w:hint="eastAsia"/>
          <w:sz w:val="28"/>
          <w:szCs w:val="20"/>
        </w:rPr>
      </w:pPr>
    </w:p>
    <w:p>
      <w:pPr>
        <w:pStyle w:val="8"/>
        <w:tabs>
          <w:tab w:val="left" w:pos="0"/>
        </w:tabs>
        <w:spacing w:line="300" w:lineRule="auto"/>
        <w:ind w:hanging="180"/>
        <w:rPr>
          <w:rFonts w:hint="eastAsia"/>
          <w:sz w:val="32"/>
          <w:szCs w:val="32"/>
        </w:rPr>
      </w:pPr>
    </w:p>
    <w:p>
      <w:pPr>
        <w:pStyle w:val="8"/>
        <w:tabs>
          <w:tab w:val="left" w:pos="-180"/>
        </w:tabs>
        <w:spacing w:line="300" w:lineRule="auto"/>
        <w:rPr>
          <w:sz w:val="32"/>
          <w:szCs w:val="32"/>
        </w:rPr>
      </w:pPr>
      <w:r>
        <w:rPr>
          <w:rFonts w:hint="eastAsia"/>
          <w:sz w:val="32"/>
          <w:szCs w:val="32"/>
        </w:rPr>
        <w:t>INFORME SOBRE LA LABOR DEL GOBI</w:t>
      </w:r>
      <w:r>
        <w:rPr>
          <w:sz w:val="32"/>
          <w:szCs w:val="32"/>
        </w:rPr>
        <w:t>E</w:t>
      </w:r>
      <w:r>
        <w:rPr>
          <w:rFonts w:hint="eastAsia"/>
          <w:sz w:val="32"/>
          <w:szCs w:val="32"/>
        </w:rPr>
        <w:t>RNO</w:t>
      </w:r>
    </w:p>
    <w:p>
      <w:pPr>
        <w:pStyle w:val="8"/>
        <w:spacing w:line="300" w:lineRule="auto"/>
        <w:rPr>
          <w:b w:val="0"/>
          <w:bCs w:val="0"/>
        </w:rPr>
      </w:pPr>
    </w:p>
    <w:p>
      <w:pPr>
        <w:spacing w:line="300" w:lineRule="auto"/>
        <w:rPr>
          <w:rFonts w:hint="eastAsia" w:eastAsia="宋体"/>
          <w:sz w:val="30"/>
          <w:lang w:eastAsia="zh-CN"/>
        </w:rPr>
      </w:pPr>
      <w:r>
        <w:rPr>
          <w:rFonts w:hint="eastAsia"/>
          <w:sz w:val="30"/>
          <w:lang w:val="en-US" w:eastAsia="zh-CN"/>
        </w:rPr>
        <w:t xml:space="preserve"> </w:t>
      </w:r>
    </w:p>
    <w:p>
      <w:pPr>
        <w:pStyle w:val="2"/>
        <w:spacing w:line="300" w:lineRule="auto"/>
        <w:rPr>
          <w:b/>
          <w:bCs/>
          <w:sz w:val="30"/>
          <w:szCs w:val="30"/>
        </w:rPr>
      </w:pPr>
      <w:r>
        <w:rPr>
          <w:b/>
          <w:bCs/>
          <w:sz w:val="30"/>
          <w:szCs w:val="30"/>
        </w:rPr>
        <w:t>Li Keqiang</w:t>
      </w:r>
    </w:p>
    <w:p>
      <w:pPr>
        <w:spacing w:line="300" w:lineRule="auto"/>
        <w:jc w:val="center"/>
        <w:rPr>
          <w:b/>
          <w:bCs/>
          <w:sz w:val="30"/>
        </w:rPr>
      </w:pPr>
    </w:p>
    <w:p>
      <w:pPr>
        <w:pStyle w:val="3"/>
        <w:spacing w:line="300" w:lineRule="auto"/>
        <w:jc w:val="center"/>
        <w:rPr>
          <w:rFonts w:hint="eastAsia"/>
          <w:b w:val="0"/>
          <w:bCs w:val="0"/>
        </w:rPr>
      </w:pPr>
      <w:r>
        <w:rPr>
          <w:b w:val="0"/>
          <w:bCs w:val="0"/>
          <w:sz w:val="30"/>
          <w:szCs w:val="30"/>
        </w:rPr>
        <w:t>Primer Ministro del Consejo de Estado</w:t>
      </w:r>
    </w:p>
    <w:p>
      <w:pPr>
        <w:spacing w:line="300" w:lineRule="auto"/>
        <w:rPr>
          <w:sz w:val="28"/>
        </w:rPr>
      </w:pPr>
    </w:p>
    <w:p>
      <w:pPr>
        <w:pStyle w:val="4"/>
        <w:rPr>
          <w:rFonts w:hint="eastAsia"/>
        </w:rPr>
      </w:pPr>
      <w:r>
        <w:rPr>
          <w:rFonts w:hint="eastAsia"/>
        </w:rPr>
        <w:t xml:space="preserve"> </w:t>
      </w:r>
    </w:p>
    <w:p>
      <w:pPr>
        <w:pStyle w:val="4"/>
        <w:ind w:firstLine="0"/>
        <w:rPr>
          <w:rFonts w:hint="eastAsia"/>
        </w:rPr>
      </w:pPr>
    </w:p>
    <w:p>
      <w:pPr>
        <w:pStyle w:val="4"/>
        <w:ind w:firstLine="0"/>
        <w:rPr>
          <w:rFonts w:hint="eastAsia"/>
        </w:rPr>
      </w:pPr>
    </w:p>
    <w:p>
      <w:pPr>
        <w:pStyle w:val="4"/>
        <w:ind w:firstLine="0"/>
      </w:pPr>
    </w:p>
    <w:p>
      <w:pPr>
        <w:spacing w:line="300" w:lineRule="auto"/>
        <w:jc w:val="center"/>
        <w:rPr>
          <w:rFonts w:hint="eastAsia" w:eastAsia="宋体"/>
          <w:sz w:val="24"/>
          <w:lang w:eastAsia="zh-CN"/>
        </w:rPr>
      </w:pPr>
      <w:r>
        <w:rPr>
          <w:rFonts w:hint="eastAsia"/>
          <w:lang w:val="en-US" w:eastAsia="zh-CN"/>
        </w:rPr>
        <w:t xml:space="preserve"> </w:t>
      </w:r>
      <w:r>
        <w:rPr>
          <w:rFonts w:hint="eastAsia"/>
          <w:sz w:val="30"/>
        </w:rPr>
        <w:t>II Sesi</w:t>
      </w:r>
      <w:r>
        <w:rPr>
          <w:sz w:val="30"/>
        </w:rPr>
        <w:t>ón</w:t>
      </w:r>
      <w:r>
        <w:rPr>
          <w:rFonts w:hint="eastAsia"/>
          <w:sz w:val="30"/>
          <w:lang w:val="en-US" w:eastAsia="zh-CN"/>
        </w:rPr>
        <w:t xml:space="preserve"> </w:t>
      </w:r>
      <w:r>
        <w:rPr>
          <w:sz w:val="30"/>
        </w:rPr>
        <w:t xml:space="preserve">de la </w:t>
      </w:r>
      <w:r>
        <w:rPr>
          <w:rFonts w:hint="eastAsia"/>
          <w:sz w:val="30"/>
        </w:rPr>
        <w:t>X</w:t>
      </w:r>
      <w:r>
        <w:rPr>
          <w:sz w:val="30"/>
        </w:rPr>
        <w:t>I</w:t>
      </w:r>
      <w:r>
        <w:rPr>
          <w:rFonts w:hint="eastAsia"/>
          <w:sz w:val="30"/>
        </w:rPr>
        <w:t xml:space="preserve">II </w:t>
      </w:r>
      <w:r>
        <w:rPr>
          <w:sz w:val="30"/>
        </w:rPr>
        <w:t>Asamblea Popular Nacional</w:t>
      </w:r>
      <w:r>
        <w:rPr>
          <w:rFonts w:hint="eastAsia"/>
          <w:sz w:val="30"/>
          <w:lang w:val="en-US" w:eastAsia="zh-CN"/>
        </w:rPr>
        <w:t xml:space="preserve"> </w:t>
      </w:r>
      <w:r>
        <w:rPr>
          <w:rFonts w:hint="default" w:eastAsia="MS Mincho"/>
          <w:sz w:val="30"/>
          <w:lang w:val="es-ES" w:eastAsia="ja-JP"/>
        </w:rPr>
        <w:t>de la República Popular China, marzo de 2019</w:t>
      </w:r>
    </w:p>
    <w:p>
      <w:pPr>
        <w:adjustRightInd w:val="0"/>
        <w:snapToGrid w:val="0"/>
        <w:spacing w:line="300" w:lineRule="auto"/>
        <w:ind w:firstLine="420"/>
        <w:rPr>
          <w:rFonts w:ascii="Times New Roman" w:hAnsi="Times New Roman" w:cs="Times New Roman"/>
          <w:b/>
          <w:sz w:val="24"/>
          <w:szCs w:val="24"/>
          <w:lang/>
        </w:rPr>
      </w:pPr>
    </w:p>
    <w:p>
      <w:pPr>
        <w:adjustRightInd w:val="0"/>
        <w:snapToGrid w:val="0"/>
        <w:spacing w:line="300" w:lineRule="auto"/>
        <w:ind w:firstLine="420"/>
        <w:rPr>
          <w:rFonts w:ascii="Times New Roman" w:hAnsi="Times New Roman" w:cs="Times New Roman"/>
          <w:b/>
          <w:sz w:val="24"/>
          <w:szCs w:val="24"/>
          <w:lang/>
        </w:rPr>
      </w:pPr>
    </w:p>
    <w:p>
      <w:pPr>
        <w:adjustRightInd w:val="0"/>
        <w:snapToGrid w:val="0"/>
        <w:spacing w:line="300" w:lineRule="auto"/>
        <w:ind w:firstLine="420"/>
        <w:rPr>
          <w:rFonts w:ascii="Times New Roman" w:hAnsi="Times New Roman" w:cs="Times New Roman"/>
          <w:b/>
          <w:sz w:val="24"/>
          <w:szCs w:val="24"/>
          <w:lang/>
        </w:rPr>
      </w:pPr>
    </w:p>
    <w:p>
      <w:pPr>
        <w:adjustRightInd w:val="0"/>
        <w:snapToGrid w:val="0"/>
        <w:spacing w:line="300" w:lineRule="auto"/>
        <w:ind w:firstLine="420"/>
        <w:rPr>
          <w:rFonts w:ascii="Times New Roman" w:hAnsi="Times New Roman" w:cs="Times New Roman"/>
          <w:b/>
          <w:sz w:val="24"/>
          <w:szCs w:val="24"/>
          <w:lang/>
        </w:rPr>
      </w:pPr>
    </w:p>
    <w:p>
      <w:pPr>
        <w:adjustRightInd w:val="0"/>
        <w:snapToGrid w:val="0"/>
        <w:spacing w:line="300" w:lineRule="auto"/>
        <w:ind w:firstLine="420"/>
        <w:rPr>
          <w:rFonts w:ascii="Times New Roman" w:hAnsi="Times New Roman" w:cs="Times New Roman"/>
          <w:b/>
          <w:sz w:val="24"/>
          <w:szCs w:val="24"/>
          <w:lang/>
        </w:rPr>
      </w:pPr>
    </w:p>
    <w:p>
      <w:pPr>
        <w:adjustRightInd w:val="0"/>
        <w:snapToGrid w:val="0"/>
        <w:spacing w:line="300" w:lineRule="auto"/>
        <w:ind w:firstLine="420"/>
        <w:rPr>
          <w:rFonts w:ascii="Times New Roman" w:hAnsi="Times New Roman" w:cs="Times New Roman"/>
          <w:b/>
          <w:sz w:val="24"/>
          <w:szCs w:val="24"/>
          <w:lang/>
        </w:rPr>
      </w:pPr>
    </w:p>
    <w:p>
      <w:pPr>
        <w:adjustRightInd w:val="0"/>
        <w:snapToGrid w:val="0"/>
        <w:spacing w:line="300" w:lineRule="auto"/>
        <w:ind w:firstLine="420"/>
        <w:rPr>
          <w:rFonts w:ascii="Times New Roman" w:hAnsi="Times New Roman" w:cs="Times New Roman"/>
          <w:b/>
          <w:sz w:val="24"/>
          <w:szCs w:val="24"/>
          <w:lang/>
        </w:rPr>
      </w:pPr>
    </w:p>
    <w:p>
      <w:pPr>
        <w:adjustRightInd w:val="0"/>
        <w:snapToGrid w:val="0"/>
        <w:spacing w:line="300" w:lineRule="auto"/>
        <w:ind w:firstLine="420"/>
        <w:rPr>
          <w:rFonts w:ascii="Times New Roman" w:hAnsi="Times New Roman" w:cs="Times New Roman"/>
          <w:b/>
          <w:sz w:val="24"/>
          <w:szCs w:val="24"/>
          <w:lang/>
        </w:rPr>
      </w:pPr>
    </w:p>
    <w:p>
      <w:pPr>
        <w:adjustRightInd w:val="0"/>
        <w:snapToGrid w:val="0"/>
        <w:spacing w:line="300" w:lineRule="auto"/>
        <w:rPr>
          <w:rFonts w:ascii="Times New Roman" w:hAnsi="Times New Roman" w:cs="Times New Roman"/>
          <w:b/>
          <w:sz w:val="24"/>
          <w:szCs w:val="24"/>
          <w:lang/>
        </w:rPr>
      </w:pPr>
      <w:bookmarkStart w:id="137" w:name="_GoBack"/>
      <w:bookmarkEnd w:id="137"/>
    </w:p>
    <w:p>
      <w:pPr>
        <w:adjustRightInd w:val="0"/>
        <w:snapToGrid w:val="0"/>
        <w:spacing w:line="300" w:lineRule="auto"/>
        <w:ind w:firstLine="420"/>
        <w:rPr>
          <w:rFonts w:ascii="Times New Roman" w:hAnsi="Times New Roman" w:cs="Times New Roman"/>
          <w:b/>
          <w:sz w:val="24"/>
          <w:szCs w:val="24"/>
          <w:lang/>
        </w:rPr>
      </w:pPr>
      <w:r>
        <w:rPr>
          <w:rFonts w:ascii="Times New Roman" w:hAnsi="Times New Roman" w:cs="Times New Roman"/>
          <w:b/>
          <w:sz w:val="24"/>
          <w:szCs w:val="24"/>
          <w:lang/>
        </w:rPr>
        <w:t>Estimados diputados:</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En nombre del Consejo de Estado, me dispongo a presentar el Informe sobre la Labor del Gobierno ante esta Sesión de la Asamblea, para que ustedes lo examinen y deliberen sobre él, y los honorables miembros del Comité Nacional de la Conferencia Consultiva Política del Pueblo Chino formulen sus observaciones.</w:t>
      </w:r>
    </w:p>
    <w:p>
      <w:pPr>
        <w:adjustRightInd w:val="0"/>
        <w:snapToGrid w:val="0"/>
        <w:spacing w:line="300" w:lineRule="auto"/>
        <w:ind w:firstLine="870"/>
        <w:jc w:val="center"/>
        <w:rPr>
          <w:rFonts w:ascii="Times New Roman" w:hAnsi="Times New Roman" w:cs="Times New Roman"/>
          <w:sz w:val="24"/>
          <w:szCs w:val="24"/>
          <w:lang/>
        </w:rPr>
      </w:pPr>
    </w:p>
    <w:p>
      <w:pPr>
        <w:adjustRightInd w:val="0"/>
        <w:snapToGrid w:val="0"/>
        <w:spacing w:line="300" w:lineRule="auto"/>
        <w:jc w:val="center"/>
        <w:rPr>
          <w:rFonts w:ascii="Times New Roman" w:hAnsi="Times New Roman" w:cs="Times New Roman"/>
          <w:sz w:val="24"/>
          <w:szCs w:val="24"/>
          <w:lang/>
        </w:rPr>
      </w:pPr>
      <w:r>
        <w:rPr>
          <w:rFonts w:ascii="Times New Roman" w:hAnsi="Times New Roman" w:cs="Times New Roman"/>
          <w:b/>
          <w:sz w:val="24"/>
          <w:szCs w:val="24"/>
          <w:lang/>
        </w:rPr>
        <w:t>I. MIRADA RETROSPECTIVA A LA LABOR DEL 2018</w:t>
      </w:r>
    </w:p>
    <w:p>
      <w:pPr>
        <w:adjustRightInd w:val="0"/>
        <w:snapToGrid w:val="0"/>
        <w:spacing w:line="300" w:lineRule="auto"/>
        <w:ind w:firstLine="420"/>
        <w:rPr>
          <w:rFonts w:ascii="Times New Roman" w:hAnsi="Times New Roman" w:cs="Times New Roman"/>
          <w:sz w:val="24"/>
          <w:szCs w:val="24"/>
          <w:lang/>
        </w:rPr>
      </w:pP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rPr>
        <w:t>El 2018 fue el año en el que se emprendió la implementación del espíritu del XIX Congreso Nacional del Partido en todos los aspectos y el primer año del mandato en el que, en cumplimiento de la ley, el presente Gobierno ejerció sus funciones. El desarrollo de nuestro país se enfrentó a una situación interna y externa de una complejidad y severidad sin apenas precedentes en muchos años, y la economía acusó la presión del nuevo descenso del crecimiento. Bajo la firme dirección del Comité Central, nucleado en torno al camarada Xi Jinping, los integrantes del pueblo de todas las etnias del país, guiados por el pensamiento de Xi Jinping sobre el socialismo con peculiaridades chinas de la nueva era, avanzaron vigorosamente a través de dificultades, acometieron lo más duro y superaron las adversidades, cumplieron los principales objetivos d</w:t>
      </w:r>
      <w:r>
        <w:rPr>
          <w:rFonts w:ascii="Times New Roman" w:hAnsi="Times New Roman" w:cs="Times New Roman"/>
          <w:sz w:val="24"/>
          <w:szCs w:val="24"/>
          <w:lang w:val="es-ES"/>
        </w:rPr>
        <w:t xml:space="preserve">el desarrollo económico y social de </w:t>
      </w:r>
      <w:r>
        <w:rPr>
          <w:rFonts w:ascii="Times New Roman" w:hAnsi="Times New Roman" w:cs="Times New Roman"/>
          <w:sz w:val="24"/>
          <w:szCs w:val="24"/>
          <w:lang/>
        </w:rPr>
        <w:t>todo el año, y obtuvieron nuevos e importantes avances en el logro del triunfo definitivo en la culminación de la construcción integral de una sociedad modestamente acomodada.</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rPr>
        <w:t>—</w:t>
      </w:r>
      <w:r>
        <w:rPr>
          <w:rFonts w:ascii="Times New Roman" w:hAnsi="Times New Roman" w:cs="Times New Roman"/>
          <w:sz w:val="24"/>
          <w:szCs w:val="24"/>
          <w:lang/>
        </w:rPr>
        <w:t xml:space="preserve"> </w:t>
      </w:r>
      <w:r>
        <w:rPr>
          <w:rFonts w:ascii="Times New Roman" w:hAnsi="Times New Roman" w:cs="Times New Roman"/>
          <w:b/>
          <w:sz w:val="24"/>
          <w:szCs w:val="24"/>
          <w:lang/>
        </w:rPr>
        <w:t>El funcionamiento de la economía se mantuvo dentro de unos límites razonables</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Con su </w:t>
      </w:r>
      <w:r>
        <w:rPr>
          <w:rFonts w:ascii="Times New Roman" w:hAnsi="Times New Roman" w:cs="Times New Roman"/>
          <w:sz w:val="24"/>
          <w:szCs w:val="24"/>
          <w:lang/>
        </w:rPr>
        <w:t>aumento del</w:t>
      </w:r>
      <w:r>
        <w:rPr>
          <w:rFonts w:ascii="Times New Roman" w:hAnsi="Times New Roman" w:cs="Times New Roman"/>
          <w:sz w:val="24"/>
          <w:szCs w:val="24"/>
          <w:lang w:val="es-ES"/>
        </w:rPr>
        <w:t xml:space="preserve"> 6,6 %, </w:t>
      </w:r>
      <w:r>
        <w:rPr>
          <w:rFonts w:ascii="Times New Roman" w:hAnsi="Times New Roman" w:cs="Times New Roman"/>
          <w:sz w:val="24"/>
          <w:szCs w:val="24"/>
          <w:lang/>
        </w:rPr>
        <w:t xml:space="preserve">el PIB </w:t>
      </w:r>
      <w:r>
        <w:rPr>
          <w:rFonts w:ascii="Times New Roman" w:hAnsi="Times New Roman" w:cs="Times New Roman"/>
          <w:sz w:val="24"/>
          <w:szCs w:val="24"/>
          <w:lang w:val="es-ES"/>
        </w:rPr>
        <w:t xml:space="preserve">sobrepasó los 90 billones de yuanes. El ritmo del crecimiento de la economía se correspondió con el consumo eléctrico, el volumen del transporte de mercancías y otros índices de volumen físico. El </w:t>
      </w:r>
      <w:bookmarkStart w:id="0" w:name="_Hlk501012222"/>
      <w:r>
        <w:rPr>
          <w:rFonts w:ascii="Times New Roman" w:hAnsi="Times New Roman" w:cs="Times New Roman"/>
          <w:sz w:val="24"/>
          <w:szCs w:val="24"/>
          <w:lang w:val="es-ES"/>
        </w:rPr>
        <w:t xml:space="preserve">índice de precios al </w:t>
      </w:r>
      <w:bookmarkEnd w:id="0"/>
      <w:r>
        <w:rPr>
          <w:rFonts w:ascii="Times New Roman" w:hAnsi="Times New Roman" w:cs="Times New Roman"/>
          <w:sz w:val="24"/>
          <w:szCs w:val="24"/>
          <w:lang w:val="es-ES"/>
        </w:rPr>
        <w:t>consumidor (IPC) se elevó un 2,1 %. La balanza de pagos se mantuvo básicamente equilibrada. Se crearon 13,61 millones de puestos de trabajo en ciudades y poblados, y la tasa de desempleo urbano calculada mediante encuestas, de alrededor del 5 %, permaneció en un nivel relativamente bajo. En este vasto país en vías de desarrollo con cerca de 1.400 millones de habitantes se llegó a un pleno empleo relativo.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La estructura económica se optimizó de continuo</w:t>
      </w:r>
      <w:r>
        <w:rPr>
          <w:rFonts w:ascii="Times New Roman" w:hAnsi="Times New Roman" w:cs="Times New Roman"/>
          <w:sz w:val="24"/>
          <w:szCs w:val="24"/>
          <w:lang w:val="es-ES"/>
        </w:rPr>
        <w:t xml:space="preserve">. La función del consumo como fuerza de tracción del </w:t>
      </w:r>
      <w:bookmarkStart w:id="1" w:name="_Hlk536723455"/>
      <w:r>
        <w:rPr>
          <w:rFonts w:ascii="Times New Roman" w:hAnsi="Times New Roman" w:cs="Times New Roman"/>
          <w:sz w:val="24"/>
          <w:szCs w:val="24"/>
          <w:lang w:val="es-ES"/>
        </w:rPr>
        <w:t xml:space="preserve">crecimiento </w:t>
      </w:r>
      <w:bookmarkEnd w:id="1"/>
      <w:r>
        <w:rPr>
          <w:rFonts w:ascii="Times New Roman" w:hAnsi="Times New Roman" w:cs="Times New Roman"/>
          <w:sz w:val="24"/>
          <w:szCs w:val="24"/>
          <w:lang w:val="es-ES"/>
        </w:rPr>
        <w:t xml:space="preserve">económico se fortaleció aún más. El sector servicios contribuyó a este en aproximadamente un 60 %, las industrias de altas tecnologías y de manufacturación de bienes de equipo mantuvieron un ritmo de crecimiento notoriamente más rápido que las industrias generales, y en la agricultura volvieron a obtenerse abundantes cosechas. El consumo energético por unidad del PIB bajó un 3,1 %. Tanto la calidad como la rentabilidad continuaron mejorando.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Las nuevas energías motrices del desarrollo crecieron rápidamente</w:t>
      </w:r>
      <w:r>
        <w:rPr>
          <w:rFonts w:ascii="Times New Roman" w:hAnsi="Times New Roman" w:cs="Times New Roman"/>
          <w:sz w:val="24"/>
          <w:szCs w:val="24"/>
          <w:lang w:val="es-ES"/>
        </w:rPr>
        <w:t>. En materia de innovación científica y tecnológica vieron la luz la sonda lunar Chang’e 4 y una serie de importantes logros. Las industrias emergentes se desarrollaron vigorosamente, mientras que las tradicionales aceleraron su cambio de modalidad y su actualización. Las actividades emprendedoras e innovadoras de las masas avanzaron en profundidad, la media diaria de inscripciones de empresas fue de más de 18.000 y los agentes del mercado rebasaron los cien millones. Las nuevas energías motrices están modificando profundamente los modos de producción y los estilos de vida, lo que se ha plasmado en nuevas ventajas para el desarrollo de China.</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La reforma y la apertura protagonizaron nuevos avances rompedores</w:t>
      </w:r>
      <w:r>
        <w:rPr>
          <w:rFonts w:ascii="Times New Roman" w:hAnsi="Times New Roman" w:cs="Times New Roman"/>
          <w:sz w:val="24"/>
          <w:szCs w:val="24"/>
          <w:lang w:val="es-ES"/>
        </w:rPr>
        <w:t xml:space="preserve">. Se ejecutó expeditamente la reforma de los organismos del Consejo de Estado y de los gobiernos territoriales. Dimos nuevos pasos en la reforma de los ámbitos prioritarios y generalizamos la utilización de la lista negativa para el acceso al mercado; potenciamos la reforma en favor no solo de la simplificación de la administración y la descentralización de los poderes, </w:t>
      </w:r>
      <w:bookmarkStart w:id="2" w:name="_Hlk501013192"/>
      <w:r>
        <w:rPr>
          <w:rFonts w:ascii="Times New Roman" w:hAnsi="Times New Roman" w:cs="Times New Roman"/>
          <w:sz w:val="24"/>
          <w:szCs w:val="24"/>
          <w:lang w:val="es-ES"/>
        </w:rPr>
        <w:t>sino también de la combinación de esta con el control y de la optimización de los servicios</w:t>
      </w:r>
      <w:bookmarkEnd w:id="2"/>
      <w:r>
        <w:rPr>
          <w:rFonts w:ascii="Times New Roman" w:hAnsi="Times New Roman" w:cs="Times New Roman"/>
          <w:sz w:val="24"/>
          <w:szCs w:val="24"/>
          <w:lang w:val="es-ES"/>
        </w:rPr>
        <w:t>; y ascendimos mucho en la clasificación mundial del ambiente de negocios. Ampliamos en todas direcciones la apertura al exterior y obtuvimos importantes avances en la construcción conjunta de la Franja y la Ruta. Organizamos con éxito la I Exposición Internacional de Importación de China e iniciamos la construcción de la Zona Experimental de Libre Comercio de Hainan. El valor global de la importación y exportación de mercancías superó los 30 billones de yuanes, mientras que las inversiones foráneas utilizadas efectivamente totalizaron 138.300 millones de dólares, lo cual nos permitió situarnos sólidamente en primer lugar entre los países en vías de desarrollo.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Las tres batallas de asalto de plazas fuertes comenzaron bien</w:t>
      </w:r>
      <w:r>
        <w:rPr>
          <w:rFonts w:ascii="Times New Roman" w:hAnsi="Times New Roman" w:cs="Times New Roman"/>
          <w:sz w:val="24"/>
          <w:szCs w:val="24"/>
          <w:lang w:val="es-ES"/>
        </w:rPr>
        <w:t xml:space="preserve">. Previnimos y neutralizamos riesgos trascendentales, mientras que la tasa de apalancamiento, tomada desde el </w:t>
      </w:r>
      <w:bookmarkStart w:id="3" w:name="_Hlk536771995"/>
      <w:r>
        <w:rPr>
          <w:rFonts w:ascii="Times New Roman" w:hAnsi="Times New Roman" w:cs="Times New Roman"/>
          <w:sz w:val="24"/>
          <w:szCs w:val="24"/>
          <w:lang w:val="es-ES"/>
        </w:rPr>
        <w:t>punto de vista macroscópico</w:t>
      </w:r>
      <w:bookmarkEnd w:id="3"/>
      <w:r>
        <w:rPr>
          <w:rFonts w:ascii="Times New Roman" w:hAnsi="Times New Roman" w:cs="Times New Roman"/>
          <w:sz w:val="24"/>
          <w:szCs w:val="24"/>
          <w:lang w:val="es-ES"/>
        </w:rPr>
        <w:t xml:space="preserve">, tendió a la estabilidad, lo que en términos generales permitió mantener sin altibajos el funcionamiento de las finanzas. Se impulsó enérgicamente la actuación precisa en la liberación de la pobreza, y la población rural necesitada se redujo en 13,86 millones, incluyendo la de 2,8 trasladada a lugares más convenientes para su manutención. Se reforzaron la prevención y la </w:t>
      </w:r>
      <w:bookmarkStart w:id="4" w:name="_Hlk536772195"/>
      <w:r>
        <w:rPr>
          <w:rFonts w:ascii="Times New Roman" w:hAnsi="Times New Roman" w:cs="Times New Roman"/>
          <w:sz w:val="24"/>
          <w:szCs w:val="24"/>
          <w:lang w:val="es-ES"/>
        </w:rPr>
        <w:t>remediación</w:t>
      </w:r>
      <w:bookmarkEnd w:id="4"/>
      <w:r>
        <w:rPr>
          <w:rFonts w:ascii="Times New Roman" w:hAnsi="Times New Roman" w:cs="Times New Roman"/>
          <w:sz w:val="24"/>
          <w:szCs w:val="24"/>
          <w:lang w:val="es-ES"/>
        </w:rPr>
        <w:t xml:space="preserve"> de la contaminación, con lo cual la </w:t>
      </w:r>
      <w:bookmarkStart w:id="5" w:name="_Hlk536772273"/>
      <w:r>
        <w:rPr>
          <w:rFonts w:ascii="Times New Roman" w:hAnsi="Times New Roman" w:cs="Times New Roman"/>
          <w:sz w:val="24"/>
          <w:szCs w:val="24"/>
          <w:lang w:val="es-ES"/>
        </w:rPr>
        <w:t>densidad de las partículas finas</w:t>
      </w:r>
      <w:bookmarkEnd w:id="5"/>
      <w:r>
        <w:rPr>
          <w:rFonts w:ascii="Times New Roman" w:hAnsi="Times New Roman" w:cs="Times New Roman"/>
          <w:sz w:val="24"/>
          <w:szCs w:val="24"/>
          <w:lang w:val="es-ES"/>
        </w:rPr>
        <w:t xml:space="preserve"> (PM</w:t>
      </w:r>
      <w:r>
        <w:rPr>
          <w:rFonts w:ascii="Times New Roman" w:hAnsi="Times New Roman" w:cs="Times New Roman"/>
          <w:sz w:val="24"/>
          <w:szCs w:val="24"/>
          <w:vertAlign w:val="subscript"/>
          <w:lang w:val="es-ES"/>
        </w:rPr>
        <w:t>2,5</w:t>
      </w:r>
      <w:r>
        <w:rPr>
          <w:rFonts w:ascii="Times New Roman" w:hAnsi="Times New Roman" w:cs="Times New Roman"/>
          <w:sz w:val="24"/>
          <w:szCs w:val="24"/>
          <w:lang w:val="es-ES"/>
        </w:rPr>
        <w:t xml:space="preserve">) siguió reduciéndose, y obtuvimos notables resultados en la construcción de la civilización ecológica.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Las condiciones de vida del pueblo continuaron mejorando</w:t>
      </w:r>
      <w:r>
        <w:rPr>
          <w:rFonts w:ascii="Times New Roman" w:hAnsi="Times New Roman" w:cs="Times New Roman"/>
          <w:sz w:val="24"/>
          <w:szCs w:val="24"/>
          <w:lang w:val="es-ES"/>
        </w:rPr>
        <w:t xml:space="preserve">. El incremento real de los ingresos disponibles per cápita fue del 6,5 %. Elevamos la suma mínima imponible para la recaudación del impuesto sobre la renta personal y se establecieron seis partidas de deducción especial adicional de dicho impuesto. Potenciamos la garantización del seguro de vejez básico y el seguro médico básico, </w:t>
      </w:r>
      <w:bookmarkStart w:id="6" w:name="_Hlk501610219"/>
      <w:r>
        <w:rPr>
          <w:rFonts w:ascii="Times New Roman" w:hAnsi="Times New Roman" w:cs="Times New Roman"/>
          <w:sz w:val="24"/>
          <w:szCs w:val="24"/>
          <w:lang w:val="es-ES"/>
        </w:rPr>
        <w:t>y ejecutamos cerca de cien millones de financiaciones de estudiantes provenientes de familias necesitadas que estudiaban en distintos tipos de centros docentes</w:t>
      </w:r>
      <w:bookmarkEnd w:id="6"/>
      <w:r>
        <w:rPr>
          <w:rFonts w:ascii="Times New Roman" w:hAnsi="Times New Roman" w:cs="Times New Roman"/>
          <w:sz w:val="24"/>
          <w:szCs w:val="24"/>
          <w:lang w:val="es-ES"/>
        </w:rPr>
        <w:t>. Terminamos la construcción de más de 6,2 millones de apartamentos mediante la transformación de barrios de chabolas y rehabilitamos 1,9 millones de viviendas precarias de las zonas rurales. El nivel de vida de las poblaciones urbana y rural experimentó un nuevo ascenso.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Celebramos solemnemente el 40 aniversario del inicio de la reforma y la apertura, hicimos un profundo balance de los grandes logros y las valiosas experiencias de la una y la otra, y declaramos seriamente nuestra firme determinación de llevar ambas hasta el final en la nueva era, lo cual impelió al pueblo de todas las etnias del país a proseguir su esforzada lucha y a protagonizar nuevas grandes hazañas históricas.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Al echar una mirada retrospectiva al año pasado, constatamos que lograr éxitos no fue nada</w:t>
      </w:r>
      <w:bookmarkStart w:id="7" w:name="_Hlk501028928"/>
      <w:r>
        <w:rPr>
          <w:rFonts w:ascii="Times New Roman" w:hAnsi="Times New Roman" w:cs="Times New Roman"/>
          <w:sz w:val="24"/>
          <w:szCs w:val="24"/>
          <w:lang w:val="es-ES"/>
        </w:rPr>
        <w:t xml:space="preserve"> fácil. Afrontamos en su transcurso </w:t>
      </w:r>
      <w:r>
        <w:rPr>
          <w:rFonts w:ascii="Times New Roman" w:hAnsi="Times New Roman" w:cs="Times New Roman"/>
          <w:kern w:val="0"/>
          <w:sz w:val="24"/>
          <w:szCs w:val="24"/>
          <w:lang w:val="es-ES"/>
        </w:rPr>
        <w:t>una situación exterior con profundos cambios</w:t>
      </w:r>
      <w:bookmarkEnd w:id="7"/>
      <w:r>
        <w:rPr>
          <w:rFonts w:ascii="Times New Roman" w:hAnsi="Times New Roman" w:cs="Times New Roman"/>
          <w:sz w:val="24"/>
          <w:szCs w:val="24"/>
          <w:lang w:val="es-ES"/>
        </w:rPr>
        <w:t xml:space="preserve">. Los altibajos en la globalización económica, las embestidas contra el multilateralismo, las sacudidas en los mercados financieros internacionales y, sobre todo, las fricciones económicas y comerciales entre EE.UU. y China, repercutieron negativamente en la producción y gestión de algunas empresas y en sus expectativas acerca del mercado. </w:t>
      </w:r>
      <w:bookmarkStart w:id="8" w:name="_Hlk501029339"/>
      <w:r>
        <w:rPr>
          <w:rFonts w:ascii="Times New Roman" w:hAnsi="Times New Roman" w:cs="Times New Roman"/>
          <w:sz w:val="24"/>
          <w:szCs w:val="24"/>
          <w:lang w:val="es-ES"/>
        </w:rPr>
        <w:t>Afrontamos</w:t>
      </w:r>
      <w:bookmarkEnd w:id="8"/>
      <w:r>
        <w:rPr>
          <w:rFonts w:ascii="Times New Roman" w:hAnsi="Times New Roman" w:cs="Times New Roman"/>
          <w:sz w:val="24"/>
          <w:szCs w:val="24"/>
          <w:lang w:val="es-ES"/>
        </w:rPr>
        <w:t xml:space="preserve"> asimismo los severos desafíos en los que se plasmaron agudamente los dolores de parto propios del cambio de modalidad de la economía: las nuevas y viejas contradicciones se entrelazaron, los problemas cíclicos y estructurales se superpusieron, y el funcionamiento de la economía sufrió cambios en medio de la estabilidad y experimentó la inquietud inherente a estos. Afrontamos, en fin, una compleja situación marcada por el aumento de los problemas derivados de dilemas o encrucijadas. Logramos múltiples objetivos, entre ellos, los de estabilizar el crecimiento y prevenir los riesgos; cumplimos múltiples tareas, incluidas las del desarrollo económico y social; y tratamos como es debido numerosas relaciones, tales como las existentes entre el presente y el futuro a largo plazo, en todo lo cual, las dificultades para elegir las políticas y propulsar los trabajos se incrementaron notablemente. Gracias a los esfuerzos mancomunados de todo el país, su desarrollo económico, que partía de una base elevada, se mantuvo en términos generales estable, con avances en medio de la estabilidad, y la situación de la sociedad se mantuvo en su conjunto estable. Todo ello vuelve a demostrar que, bajo la dirección del Partido Comunista, el pueblo chino tiene </w:t>
      </w:r>
      <w:bookmarkStart w:id="9" w:name="_Hlk501611374"/>
      <w:r>
        <w:rPr>
          <w:rFonts w:ascii="Times New Roman" w:hAnsi="Times New Roman" w:cs="Times New Roman"/>
          <w:sz w:val="24"/>
          <w:szCs w:val="24"/>
          <w:lang w:val="es-ES"/>
        </w:rPr>
        <w:t>el valor, la sabiduría</w:t>
      </w:r>
      <w:bookmarkEnd w:id="9"/>
      <w:r>
        <w:rPr>
          <w:rFonts w:ascii="Times New Roman" w:hAnsi="Times New Roman" w:cs="Times New Roman"/>
          <w:sz w:val="24"/>
          <w:szCs w:val="24"/>
          <w:lang w:val="es-ES"/>
        </w:rPr>
        <w:t xml:space="preserve"> y la fuerza para vencer todo tipo de dificultades e impedimentos, y que no hay obstáculo que el desarrollo chino no pueda franquear.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El último año implementamos en profundidad </w:t>
      </w:r>
      <w:bookmarkStart w:id="10" w:name="_Hlk501030398"/>
      <w:r>
        <w:rPr>
          <w:rFonts w:ascii="Times New Roman" w:hAnsi="Times New Roman" w:cs="Times New Roman"/>
          <w:sz w:val="24"/>
          <w:szCs w:val="24"/>
          <w:lang w:val="es-ES"/>
        </w:rPr>
        <w:t>las decisiones y disposiciones</w:t>
      </w:r>
      <w:bookmarkEnd w:id="10"/>
      <w:r>
        <w:rPr>
          <w:rFonts w:ascii="Times New Roman" w:hAnsi="Times New Roman" w:cs="Times New Roman"/>
          <w:sz w:val="24"/>
          <w:szCs w:val="24"/>
          <w:lang w:val="es-ES"/>
        </w:rPr>
        <w:t xml:space="preserve"> del Comité Central del Partido, nucleado en torno al camarada Xi Jinping; persistimos en la tónica general del trabajo consistente en pugnar por un progreso basado en la estabilidad; planificamos con una visión de conjunto la estabilización del crecimiento, la promoción de la reforma, el reajuste estructural, la mejora de la vida del pueblo, así como la prevención de riesgos; encaramos con prudencia las fricciones económicas y comerciales entre EE.UU. y China; hicimos hincapié en la estabilización del empleo, las finanzas, el comercio exterior, los fondos foráneos, las inversiones y las expectativas; y realizamos principalmente los siguientes trabajos.</w:t>
      </w:r>
    </w:p>
    <w:p>
      <w:pPr>
        <w:adjustRightInd w:val="0"/>
        <w:snapToGrid w:val="0"/>
        <w:spacing w:line="300" w:lineRule="auto"/>
        <w:ind w:firstLine="420"/>
        <w:rPr>
          <w:rFonts w:ascii="Times New Roman" w:hAnsi="Times New Roman" w:cs="Times New Roman"/>
          <w:sz w:val="24"/>
          <w:szCs w:val="24"/>
          <w:highlight w:val="yellow"/>
          <w:lang w:val="es-ES"/>
        </w:rPr>
      </w:pPr>
      <w:r>
        <w:rPr>
          <w:rFonts w:ascii="Times New Roman" w:hAnsi="Times New Roman" w:cs="Times New Roman"/>
          <w:b/>
          <w:sz w:val="24"/>
          <w:szCs w:val="24"/>
          <w:lang w:val="es-ES"/>
        </w:rPr>
        <w:t>1. Innovamos y mejoramos el macrocontrol, con lo cual la economía siguió funcionando sin altibajos</w:t>
      </w:r>
      <w:r>
        <w:rPr>
          <w:rFonts w:ascii="Times New Roman" w:hAnsi="Times New Roman" w:cs="Times New Roman"/>
          <w:sz w:val="24"/>
          <w:szCs w:val="24"/>
          <w:lang w:val="es-ES"/>
        </w:rPr>
        <w:t xml:space="preserve">. Ante las nuevas circunstancias y los nuevos cambios, persistimos en no recurrir a fuertes incentivos </w:t>
      </w:r>
      <w:bookmarkStart w:id="11" w:name="_Hlk536722319"/>
      <w:r>
        <w:rPr>
          <w:rFonts w:ascii="Times New Roman" w:hAnsi="Times New Roman" w:cs="Times New Roman"/>
          <w:sz w:val="24"/>
          <w:szCs w:val="24"/>
          <w:lang w:val="es-ES"/>
        </w:rPr>
        <w:t>tipo “inundación de bancales”</w:t>
      </w:r>
      <w:bookmarkEnd w:id="11"/>
      <w:r>
        <w:rPr>
          <w:rFonts w:ascii="Times New Roman" w:hAnsi="Times New Roman" w:cs="Times New Roman"/>
          <w:sz w:val="24"/>
          <w:szCs w:val="24"/>
          <w:lang w:val="es-ES"/>
        </w:rPr>
        <w:t>, preservamos la continuidad y la estabilidad de las macropolíticas, reforzamos los controles direccional y coyuntural sobre la base del ejercido dentro de los límites establecidos, e introdujimos una regulación previa y una microrregulación. Persistimos en practicar una política fiscal activa e hicimos hincapié en reducir impuestos y tarifas, subsanar los puntos débiles y reajustar la estructura. Rebajamos la tasa del IVA (</w:t>
      </w:r>
      <w:r>
        <w:rPr>
          <w:rFonts w:ascii="Times New Roman" w:hAnsi="Times New Roman" w:cs="Times New Roman"/>
          <w:color w:val="000000"/>
          <w:sz w:val="24"/>
          <w:szCs w:val="24"/>
          <w:lang w:val="es-ES"/>
        </w:rPr>
        <w:t>impuesto al valor agregado),</w:t>
      </w:r>
      <w:r>
        <w:rPr>
          <w:rFonts w:ascii="Times New Roman" w:hAnsi="Times New Roman" w:cs="Times New Roman"/>
          <w:sz w:val="24"/>
          <w:szCs w:val="24"/>
          <w:lang w:val="es-ES"/>
        </w:rPr>
        <w:t xml:space="preserve"> ampliamos el alcance del trato tributario preferencial a más pequeñas empresas y microempresas, y dimos a conocer políticas tributarias de estímulo a la investigación, el desarrollo y la innovación. En el 2018, la reducción tributaria y tarifaria para las empresas y los particulares llegó a alrededor de 1,3 billones de yuanes. Optimizamos la composición del gasto fiscal y pusimos en circulación los fondos fiscales en existencia, garantizando así el cubrimiento de los gastos de los ámbitos prioritarios. Perseveramos en aplicar una política monetaria prudente y orientamos las finanzas para que apoyaran a la economía real. En vista del problema planteado por las dificultades y los elevados costes de la financiación, rebajamos sucesivamente cuatro veces el coeficiente de caja y aplicamos simultáneamente múltiples medidas para aliviar la escasez de fondos a la que las empresas no públicas, las pequeñas empresas y las microempresas están sujetas, con lo que logramos frenar preliminarmente la tendencia al encarecimiento de la financiación. Hicimos oportunamente frente a las fluctuaciones anormales del mercado de acciones y bonos, preservamos los tipos de cambio del yuan básicamente estables y mantuvimos la reserva de divisas por encima de los 3 billones de dólares.</w:t>
      </w:r>
    </w:p>
    <w:p>
      <w:pPr>
        <w:adjustRightInd w:val="0"/>
        <w:snapToGrid w:val="0"/>
        <w:spacing w:line="300" w:lineRule="auto"/>
        <w:ind w:firstLine="420"/>
        <w:rPr>
          <w:rFonts w:ascii="Times New Roman" w:hAnsi="Times New Roman" w:cs="Times New Roman"/>
          <w:sz w:val="24"/>
          <w:szCs w:val="24"/>
          <w:lang w:val="es-ES"/>
        </w:rPr>
      </w:pPr>
      <w:bookmarkStart w:id="12" w:name="_Hlk501114256"/>
      <w:r>
        <w:rPr>
          <w:rFonts w:ascii="Times New Roman" w:hAnsi="Times New Roman" w:cs="Times New Roman"/>
          <w:b/>
          <w:sz w:val="24"/>
          <w:szCs w:val="24"/>
          <w:lang/>
        </w:rPr>
        <w:t>2. Libramos sólida y adecuadamente las tres batallas de asalto de plazas fuertes, con lo cual logramos dinámicos avances en el cumplimiento de las tareas prioritarias.</w:t>
      </w:r>
      <w:r>
        <w:rPr>
          <w:rFonts w:ascii="Times New Roman" w:hAnsi="Times New Roman" w:cs="Times New Roman"/>
          <w:sz w:val="24"/>
          <w:szCs w:val="24"/>
          <w:lang/>
        </w:rPr>
        <w:t xml:space="preserve"> Elaboramos un plan de acción trienal para librar dichas batallas y lo ejecutamos </w:t>
      </w:r>
      <w:r>
        <w:rPr>
          <w:rFonts w:ascii="Times New Roman" w:hAnsi="Times New Roman" w:cs="Times New Roman"/>
          <w:sz w:val="24"/>
          <w:szCs w:val="24"/>
          <w:lang w:val="es-ES"/>
        </w:rPr>
        <w:t>ordenadamente</w:t>
      </w:r>
      <w:r>
        <w:rPr>
          <w:rFonts w:ascii="Times New Roman" w:hAnsi="Times New Roman" w:cs="Times New Roman"/>
          <w:sz w:val="24"/>
          <w:szCs w:val="24"/>
          <w:lang/>
        </w:rPr>
        <w:t xml:space="preserve">. Impulsamos con paso seguro </w:t>
      </w:r>
      <w:r>
        <w:rPr>
          <w:rFonts w:ascii="Times New Roman" w:hAnsi="Times New Roman" w:cs="Times New Roman"/>
          <w:sz w:val="24"/>
          <w:szCs w:val="24"/>
          <w:lang w:val="es-ES"/>
        </w:rPr>
        <w:t>el desapalancamiento estructural</w:t>
      </w:r>
      <w:r>
        <w:rPr>
          <w:rFonts w:ascii="Times New Roman" w:hAnsi="Times New Roman" w:eastAsia="宋体" w:cs="Times New Roman"/>
          <w:color w:val="000000"/>
          <w:sz w:val="24"/>
          <w:szCs w:val="24"/>
          <w:lang w:val="es-ES"/>
        </w:rPr>
        <w:t>, tratamos</w:t>
      </w:r>
      <w:r>
        <w:rPr>
          <w:rFonts w:ascii="Times New Roman" w:hAnsi="Times New Roman" w:eastAsia="宋体" w:cs="Times New Roman"/>
          <w:color w:val="000000"/>
          <w:sz w:val="24"/>
          <w:szCs w:val="24"/>
          <w:lang/>
        </w:rPr>
        <w:t xml:space="preserve"> con prudencia los riesgos surgidos en el terreno financiero, previnimos y controlamos el riesgo de endeudamiento de los gobiernos territoriales, y reformamos y mejoramos el mecanismo de regulación y control del mercado inmobiliario. En la profundización del impulso de </w:t>
      </w:r>
      <w:r>
        <w:rPr>
          <w:rFonts w:ascii="Times New Roman" w:hAnsi="Times New Roman" w:cs="Times New Roman"/>
          <w:sz w:val="24"/>
          <w:szCs w:val="24"/>
          <w:lang w:val="es-ES"/>
        </w:rPr>
        <w:t>la actuación precisa en la liberación de la pobreza,</w:t>
      </w:r>
      <w:r>
        <w:rPr>
          <w:rFonts w:ascii="Times New Roman" w:hAnsi="Times New Roman" w:eastAsia="宋体" w:cs="Times New Roman"/>
          <w:color w:val="000000"/>
          <w:sz w:val="24"/>
          <w:szCs w:val="24"/>
          <w:lang w:val="es-ES"/>
        </w:rPr>
        <w:t xml:space="preserve"> vigorizamos la fuerza de la ayuda contra esta, aumentamos </w:t>
      </w:r>
      <w:r>
        <w:rPr>
          <w:rFonts w:ascii="Times New Roman" w:hAnsi="Times New Roman" w:eastAsia="宋体" w:cs="Times New Roman"/>
          <w:color w:val="000000"/>
          <w:sz w:val="24"/>
          <w:szCs w:val="24"/>
          <w:lang/>
        </w:rPr>
        <w:t xml:space="preserve">la inversión de fondos y potenciamos la ayuda y el apoyo sociales, </w:t>
      </w:r>
      <w:r>
        <w:rPr>
          <w:rFonts w:ascii="Times New Roman" w:hAnsi="Times New Roman" w:cs="Times New Roman"/>
          <w:sz w:val="24"/>
          <w:szCs w:val="24"/>
          <w:lang w:val="es-ES"/>
        </w:rPr>
        <w:t xml:space="preserve">con lo cual la capacidad de autodesarrollo de las zonas pobres se elevó con paso seguro. Libramos </w:t>
      </w:r>
      <w:r>
        <w:rPr>
          <w:rFonts w:ascii="Times New Roman" w:hAnsi="Times New Roman" w:cs="Times New Roman"/>
          <w:sz w:val="24"/>
          <w:szCs w:val="24"/>
          <w:lang/>
        </w:rPr>
        <w:t>de</w:t>
      </w:r>
      <w:r>
        <w:rPr>
          <w:rFonts w:ascii="Times New Roman" w:hAnsi="Times New Roman" w:cs="Times New Roman"/>
          <w:sz w:val="24"/>
          <w:szCs w:val="24"/>
          <w:lang w:val="es-ES"/>
        </w:rPr>
        <w:t xml:space="preserve"> forma integral la batalla en defensa de los cielos azules, las aguas cristalinas y </w:t>
      </w:r>
      <w:r>
        <w:rPr>
          <w:rFonts w:ascii="Times New Roman" w:hAnsi="Times New Roman" w:cs="Times New Roman"/>
          <w:sz w:val="24"/>
          <w:szCs w:val="24"/>
          <w:lang/>
        </w:rPr>
        <w:t>la tierra</w:t>
      </w:r>
      <w:r>
        <w:rPr>
          <w:rFonts w:ascii="Times New Roman" w:hAnsi="Times New Roman" w:cs="Times New Roman"/>
          <w:sz w:val="24"/>
          <w:szCs w:val="24"/>
          <w:lang w:val="es-ES"/>
        </w:rPr>
        <w:t xml:space="preserve"> limpia. Optimizamos la estructura </w:t>
      </w:r>
      <w:r>
        <w:rPr>
          <w:rFonts w:ascii="Times New Roman" w:hAnsi="Times New Roman" w:cs="Times New Roman"/>
          <w:sz w:val="24"/>
          <w:szCs w:val="24"/>
          <w:lang/>
        </w:rPr>
        <w:t xml:space="preserve">energética y </w:t>
      </w:r>
      <w:r>
        <w:rPr>
          <w:rFonts w:ascii="Times New Roman" w:hAnsi="Times New Roman" w:eastAsia="宋体" w:cs="Times New Roman"/>
          <w:color w:val="000000"/>
          <w:sz w:val="24"/>
          <w:szCs w:val="24"/>
          <w:lang w:val="es-ES"/>
        </w:rPr>
        <w:t>la del transporte.</w:t>
      </w:r>
      <w:r>
        <w:rPr>
          <w:rFonts w:ascii="Times New Roman" w:hAnsi="Times New Roman" w:cs="Times New Roman"/>
          <w:sz w:val="24"/>
          <w:szCs w:val="24"/>
          <w:lang/>
        </w:rPr>
        <w:t xml:space="preserve"> En el Norte del país, promovimos prudentemente el cambio del consumo de carbón por el de gas natural o electricidad. Implantamos en todo el país el sistema de jefes de río y de lago. </w:t>
      </w:r>
      <w:r>
        <w:rPr>
          <w:rFonts w:ascii="Times New Roman" w:hAnsi="Times New Roman" w:cs="Times New Roman"/>
          <w:sz w:val="24"/>
          <w:szCs w:val="24"/>
          <w:lang w:val="es-ES"/>
        </w:rPr>
        <w:t>Redujimos el uso tanto de fertilizantes químicos como de insecticidas. Intensificamos la supervisión e inspección de la</w:t>
      </w:r>
      <w:r>
        <w:rPr>
          <w:rFonts w:ascii="Times New Roman" w:hAnsi="Times New Roman" w:cs="Times New Roman"/>
          <w:color w:val="000000"/>
          <w:sz w:val="24"/>
          <w:szCs w:val="24"/>
          <w:lang w:val="es-ES"/>
        </w:rPr>
        <w:t xml:space="preserve"> </w:t>
      </w:r>
      <w:r>
        <w:rPr>
          <w:rFonts w:ascii="Times New Roman" w:hAnsi="Times New Roman" w:cs="Times New Roman"/>
          <w:sz w:val="24"/>
          <w:szCs w:val="24"/>
          <w:lang w:val="es-ES"/>
        </w:rPr>
        <w:t>protección ecoambiental, y la aplicación de las leyes correspondientes. Respondimos al cambio climático activamente.</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3. Profundizamos la reforma estructural por el lado de la oferta, con lo cual logramos liberar continuamente el vigor de la economía real</w:t>
      </w:r>
      <w:r>
        <w:rPr>
          <w:rFonts w:ascii="Times New Roman" w:hAnsi="Times New Roman" w:cs="Times New Roman"/>
          <w:sz w:val="24"/>
          <w:szCs w:val="24"/>
          <w:lang w:val="es-ES"/>
        </w:rPr>
        <w:t xml:space="preserve">. Intensificamos tanto la eliminación de la </w:t>
      </w:r>
      <w:bookmarkStart w:id="13" w:name="_Hlk536706976"/>
      <w:r>
        <w:rPr>
          <w:rFonts w:ascii="Times New Roman" w:hAnsi="Times New Roman" w:cs="Times New Roman"/>
          <w:sz w:val="24"/>
          <w:szCs w:val="24"/>
          <w:lang w:val="es-ES"/>
        </w:rPr>
        <w:t>oferta inefectiva</w:t>
      </w:r>
      <w:bookmarkEnd w:id="13"/>
      <w:r>
        <w:rPr>
          <w:rFonts w:ascii="Times New Roman" w:hAnsi="Times New Roman" w:cs="Times New Roman"/>
          <w:sz w:val="24"/>
          <w:szCs w:val="24"/>
          <w:lang w:val="es-ES"/>
        </w:rPr>
        <w:t xml:space="preserve"> como la formación de nuevas energías motrices y la reducción de los costes de la economía real. Impulsamos la neutralización del exceso de capacidad productiva de las ramas siderúrgica y </w:t>
      </w:r>
      <w:bookmarkStart w:id="14" w:name="_Hlk501114172"/>
      <w:r>
        <w:rPr>
          <w:rFonts w:ascii="Times New Roman" w:hAnsi="Times New Roman" w:cs="Times New Roman"/>
          <w:sz w:val="24"/>
          <w:szCs w:val="24"/>
          <w:lang w:val="es-ES"/>
        </w:rPr>
        <w:t xml:space="preserve">carbonera mediante métodos mercadizados. Gracias a la implementación de medidas encaminadas a estabilizar las inversiones, las realizadas en la industria manufacturera </w:t>
      </w:r>
      <w:r>
        <w:rPr>
          <w:rFonts w:ascii="Times New Roman" w:hAnsi="Times New Roman" w:cs="Times New Roman"/>
          <w:sz w:val="24"/>
          <w:szCs w:val="24"/>
          <w:lang/>
        </w:rPr>
        <w:t xml:space="preserve">y las inversiones privadas volvieron a subir notoriamente. </w:t>
      </w:r>
      <w:bookmarkEnd w:id="14"/>
      <w:r>
        <w:rPr>
          <w:rFonts w:ascii="Times New Roman" w:hAnsi="Times New Roman" w:cs="Times New Roman"/>
          <w:sz w:val="24"/>
          <w:szCs w:val="24"/>
          <w:lang w:val="es-ES"/>
        </w:rPr>
        <w:t xml:space="preserve">Dimos a conocer políticas para fomentar el consumo privado. Propulsamos en todos los terrenos la Internet+ para transformar las industrias tradicionales mediante nuevas tecnologías y nuevos modelos. Impulsamos a fondo la simplificación de la administración y la reducción tributaria y tarifaria. Eliminamos una serie de permisos administrativos, promovimos en todo el país la reforma dirigida a suprimir la exigencia de tramitar tanto la licencia de funcionamiento como el permiso de gestión para abrir comercios, acortamos en gran medida el tiempo necesario para abrir empresas y redujimos en más de un tercio los tipos de licencia de producción industrial. Implementamos en todo el país la supervisión y el control mediante las “dos elecciones aleatorias y una publicidad” [la elección aleatoria de los que deben ser inspeccionados y la elección aleatoria para seleccionar y designar a los inspectores de la aplicación de la ley, y la oportuna </w:t>
      </w:r>
      <w:bookmarkStart w:id="15" w:name="_Hlk536708392"/>
      <w:r>
        <w:rPr>
          <w:rFonts w:ascii="Times New Roman" w:hAnsi="Times New Roman" w:cs="Times New Roman"/>
          <w:sz w:val="24"/>
          <w:szCs w:val="24"/>
          <w:lang w:val="es-ES"/>
        </w:rPr>
        <w:t>publicación de los resultados de la inspección</w:t>
      </w:r>
      <w:bookmarkEnd w:id="15"/>
      <w:r>
        <w:rPr>
          <w:rFonts w:ascii="Times New Roman" w:hAnsi="Times New Roman" w:cs="Times New Roman"/>
          <w:sz w:val="24"/>
          <w:szCs w:val="24"/>
          <w:lang w:val="es-ES"/>
        </w:rPr>
        <w:t xml:space="preserve"> y del tratamiento]. Revisamos y reglamentamos los cobros tarifarios aplicados a las empresas, y promovimos la reducción de costes como el energético, el del uso de la red y los logísticos. En el desarrollo a fondo de la Internet + servicios administrativos, los diversos gobiernos territoriales exploraron y divulgaron una serie de medidas reformadoras con características propias, de modo que las facilidades concedidas a las empresas y las masas para tramitar sus asuntos aumentaron constantemente.</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4.</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 xml:space="preserve">Implementamos en profundidad la estrategia del desarrollo propulsado por la innovación, con lo cual elevamos aún más nuestra capacidad y eficiencia innovadoras. </w:t>
      </w:r>
      <w:r>
        <w:rPr>
          <w:rFonts w:ascii="Times New Roman" w:hAnsi="Times New Roman" w:cs="Times New Roman"/>
          <w:sz w:val="24"/>
          <w:szCs w:val="24"/>
          <w:lang w:val="es-ES"/>
        </w:rPr>
        <w:t>Optimizamos con gran energía el ecosistema de la innovación y movilizamos la iniciativa de los diversos tipos de protagonistas de la innovación. Profundizamos la reforma de</w:t>
      </w:r>
      <w:r>
        <w:rPr>
          <w:rFonts w:ascii="Times New Roman" w:hAnsi="Times New Roman" w:cs="Times New Roman"/>
          <w:sz w:val="24"/>
          <w:szCs w:val="24"/>
          <w:lang/>
        </w:rPr>
        <w:t>l régimen administrativo</w:t>
      </w:r>
      <w:r>
        <w:rPr>
          <w:rFonts w:ascii="Times New Roman" w:hAnsi="Times New Roman" w:cs="Times New Roman"/>
          <w:sz w:val="24"/>
          <w:szCs w:val="24"/>
          <w:lang w:val="es-ES"/>
        </w:rPr>
        <w:t xml:space="preserve"> de la ciencia y la tecnología, impulsamos el logro de avances rompedores en las tecnologías claves y medulares, y fortalecimos la construcción de importantes infraestructuras científicas y tecnológicas, y de centros de innovación del mismo género. Potenciamos el protagonismo de las empresas en la innovación tecnológica y extendimos a todas ellas la política de elevar el porcentaje de la deducción ponderada de los gastos en I+D (investigación y desarrollo). Elaboramos políticas y medidas encaminadas a apoyar la profundización del desarrollo de las actividades emprendedoras e innovadoras de las masas. El volumen de transacciones generado por los contratos técnicos se incrementó más de un 30 %. La contribución del progreso científico y tecnológico al crecimiento económico ascendió al 58,5 %.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5. Intensificamos la reforma y la apertura, con lo cual logramos aumentar continuamente la fuerza motriz del desarrollo.</w:t>
      </w:r>
      <w:r>
        <w:rPr>
          <w:rFonts w:ascii="Times New Roman" w:hAnsi="Times New Roman" w:cs="Times New Roman"/>
          <w:sz w:val="24"/>
          <w:szCs w:val="24"/>
          <w:lang w:val="es-ES"/>
        </w:rPr>
        <w:t xml:space="preserve"> Gracias a la profundización de la reforma de los capitales y empresas estatales, obtuvimos nuevos avances en la optimización y reorganización de dichas empresas, y en la mejora de su calidad y el aumento de su rentabilidad. En vista de los problemas y dificultades con los que las empresas no públicas tropezaban en su desarrollo, recurrimos a múltiples medios para ayudarlas a liberarse de sus inquietudes y a solucionar sus dificultades. Propulsamos la reforma de los regímenes fiscal y tributario, e iniciamos </w:t>
      </w:r>
      <w:r>
        <w:rPr>
          <w:rFonts w:ascii="Times New Roman" w:hAnsi="Times New Roman" w:cs="Times New Roman"/>
          <w:sz w:val="24"/>
          <w:szCs w:val="24"/>
          <w:lang/>
        </w:rPr>
        <w:t>en todos los aspectos la reforma</w:t>
      </w:r>
      <w:r>
        <w:rPr>
          <w:rFonts w:ascii="Times New Roman" w:hAnsi="Times New Roman" w:cs="Times New Roman"/>
          <w:sz w:val="24"/>
          <w:szCs w:val="24"/>
          <w:lang w:val="es-ES"/>
        </w:rPr>
        <w:t xml:space="preserve"> de la administración de los presupuestos sujeta al rendimiento. Reformamos el régimen de supervisión y control financieros, y mejoramos el mecanismo de fijación de los tipos de interés y de cambio en función del mercado. Se promovió en profundidad la reforma en ámbitos como la agricultura, las zonas rurales, los servicios de interés social y la protección ecoambiental. Se adoptaron una serie de importantes medidas de apertura al exterior. La construcción conjunta de la Franja y la Ruta tuvo un sostenido efecto orientador. Perfeccionamos sin cesar el mecanismo de cooperación con los países situados a lo largo de ambas e impulsamos aceleradamente tanto la cooperación económica y comercial como los intercambios culturales con ellos. Publicamos políticas para estabilizar el comercio exterior y redujimos en más de la mitad el tiempo empleado en despachos aduaneros. Rebajamos los </w:t>
      </w:r>
      <w:bookmarkStart w:id="16" w:name="_Hlk536713604"/>
      <w:r>
        <w:rPr>
          <w:rFonts w:ascii="Times New Roman" w:hAnsi="Times New Roman" w:cs="Times New Roman"/>
          <w:sz w:val="24"/>
          <w:szCs w:val="24"/>
          <w:lang w:val="es-ES"/>
        </w:rPr>
        <w:t>aranceles a la importación</w:t>
      </w:r>
      <w:bookmarkEnd w:id="16"/>
      <w:r>
        <w:rPr>
          <w:rFonts w:ascii="Times New Roman" w:hAnsi="Times New Roman" w:cs="Times New Roman"/>
          <w:sz w:val="24"/>
          <w:szCs w:val="24"/>
          <w:lang w:val="es-ES"/>
        </w:rPr>
        <w:t xml:space="preserve"> de ciertas mercancías, con lo cual su índice general descendió del 9,8 al 7,5 %. Creamos una serie de zonas experimentales integrales de comercio electrónico transfronterizo. Reprodujimos y divulgamos las experiencias reformadoras de las zonas experimentales de libre comercio. Acortamos en gran medida la lista negativa para el acceso de los fondos foráneos al mercado y ampliamos la apertura en ramas como la financiera y la automovilística, a raíz de lo cual se emprendieron una serie de importantes proyectos de inversión foránea y el número de nuevas empresas de capital foráneo aumentó cerca de un 70%.</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 xml:space="preserve">6. Planificamos globalmente el desarrollo urbano y el rural, y el de las diversas regiones, con lo cual aceleramos la configuración de una interacción positiva. </w:t>
      </w:r>
      <w:r>
        <w:rPr>
          <w:rFonts w:ascii="Times New Roman" w:hAnsi="Times New Roman" w:cs="Times New Roman"/>
          <w:sz w:val="24"/>
          <w:szCs w:val="24"/>
          <w:lang w:val="es-ES"/>
        </w:rPr>
        <w:t xml:space="preserve">Se aplicó enérgicamente la estrategia de vigorizar las zonas rurales y la producción total de cereales se mantuvo por encima de los 650 millones de toneladas. Gracias al sólido impulso dado al nuevo tipo de urbanización, se empadronaron en ciudades y poblados cerca de 14 millones de desplazados de la agricultura. Impulsamos la explotación del Oeste, la vigorización del Noreste, el despegue del Centro y el liderazgo del Este en el desarrollo, y dimos a conocer una serie de medidas reformadoras e innovadoras al respecto. El desarrollo sinérgico de Beijing, Tianjin y Hebei protagonizó notables avances y se consolidó sin cesar la configuración consistente en la priorización de la construcción ecológica y en el desarrollo verde de la Franja Económica del Río Changjiang. Se dieron sustanciales pasos en la planificación y construcción de la gran área de la bahía de Guangdong-Hong Kong-Macao, y el gran puente Hong Kong-Zhuhai-Macao terminó de construirse y se abrió al tráfico. Se intensificó el apoyo a la reforma y el desarrollo de las antiguas bases revolucionarias y las zonas de minorías étnicas, las fronterizas y las pobres. Las líneas férreas de alta velocidad en servicio se incrementaron en 4.100 kilómetros y se construyeron o reconstruyeron más de 6.000 kilómetros de autopistas y más de </w:t>
      </w:r>
      <w:bookmarkStart w:id="17" w:name="_Hlk500945695"/>
      <w:r>
        <w:rPr>
          <w:rFonts w:ascii="Times New Roman" w:hAnsi="Times New Roman" w:cs="Times New Roman"/>
          <w:sz w:val="24"/>
          <w:szCs w:val="24"/>
          <w:lang w:val="es-ES"/>
        </w:rPr>
        <w:t>300.000 de carreteras rurales</w:t>
      </w:r>
      <w:bookmarkEnd w:id="17"/>
      <w:r>
        <w:rPr>
          <w:rFonts w:ascii="Times New Roman" w:hAnsi="Times New Roman" w:cs="Times New Roman"/>
          <w:sz w:val="24"/>
          <w:szCs w:val="24"/>
          <w:lang w:val="es-ES"/>
        </w:rPr>
        <w:t>. La coordinación del desarrollo tanto de las zonas urbanas y rurales como de las diversas regiones se fortaleció sin cesar.</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7. Perseveramos en garantizar y mejorar las condiciones de vida del pueblo en el curso del desarrollo, con lo cual los frutos de la reforma y el desarrollo beneficiaron a las masas populares en mayor medida y más equitativamente.</w:t>
      </w:r>
      <w:r>
        <w:rPr>
          <w:rFonts w:ascii="Times New Roman" w:hAnsi="Times New Roman" w:cs="Times New Roman"/>
          <w:sz w:val="24"/>
          <w:szCs w:val="24"/>
          <w:lang w:val="es-ES"/>
        </w:rPr>
        <w:t xml:space="preserve"> Adoptamos oportunamente medidas para estabilizar el empleo, con el fin de neutralizar el impacto sobre él de los cambios en la situación exterior. Propulsamos con energía la puesta en práctica de políticas referentes al salario y trato del profesorado de educación obligatoria, reforzamos la construcción de pequeñas escuelas rurales y de internados de poblados cantonales, y promoveremos </w:t>
      </w:r>
      <w:r>
        <w:rPr>
          <w:rFonts w:ascii="Times New Roman" w:hAnsi="Times New Roman" w:eastAsia="Times New Roman" w:cs="Times New Roman"/>
          <w:bCs/>
          <w:color w:val="000000"/>
          <w:kern w:val="0"/>
          <w:sz w:val="24"/>
          <w:szCs w:val="24"/>
          <w:lang w:val="es-ES"/>
        </w:rPr>
        <w:t>un desarrollo intensivo de la enseñanza superior</w:t>
      </w:r>
      <w:r>
        <w:rPr>
          <w:rFonts w:ascii="Times New Roman" w:hAnsi="Times New Roman" w:cs="Times New Roman"/>
          <w:sz w:val="24"/>
          <w:szCs w:val="24"/>
          <w:lang w:val="es-ES"/>
        </w:rPr>
        <w:t xml:space="preserve">. Implantamos el sistema de regularización central del fondo del seguro de vejez básico de los </w:t>
      </w:r>
      <w:r>
        <w:rPr>
          <w:rFonts w:ascii="Times New Roman" w:hAnsi="Times New Roman" w:cs="Times New Roman"/>
          <w:sz w:val="24"/>
          <w:szCs w:val="24"/>
          <w:lang/>
        </w:rPr>
        <w:t>empleados de empresas</w:t>
      </w:r>
      <w:r>
        <w:rPr>
          <w:rFonts w:ascii="Times New Roman" w:hAnsi="Times New Roman" w:cs="Times New Roman"/>
          <w:sz w:val="24"/>
          <w:szCs w:val="24"/>
          <w:lang w:val="es-ES"/>
        </w:rPr>
        <w:t xml:space="preserve">, incrementamos la pensión básica de vejez de los jubilados y subimos de 70 a 88 yuanes mensuales la cuantía normativa mínima de la pensión social de las poblaciones urbana y rural. Elevamos de continuo los importes normativos de las pensiones compensatorias, de los tratos preferenciales, de la garantización del nivel de vida mínimo, etc., y todas las personas que reunían los requisitos necesarios se beneficiaron de las “dos subvenciones” [una de manutención para las personas necesitadas con discapacidad y otra para el cuidado de personas con discapacidad grave]. Fortalecimos la labor de prestar servicios a los militares licenciados y administrar los asuntos relacionados con ellos, para proteger sus derechos e intereses legales. Profundizamos la reforma en favor de la coactuación de la asistencia médica, el seguro médico y los servicios médicos y farmacéuticos. Se propulsaron con paso seguro el diagnóstico y el tratamiento escalonados. </w:t>
      </w:r>
      <w:bookmarkStart w:id="18" w:name="_Hlk501617811"/>
      <w:r>
        <w:rPr>
          <w:rFonts w:ascii="Times New Roman" w:hAnsi="Times New Roman" w:cs="Times New Roman"/>
          <w:sz w:val="24"/>
          <w:szCs w:val="24"/>
          <w:lang w:val="es-ES"/>
        </w:rPr>
        <w:t>Elevamos el importe normativo de los subsidios para el seguro médico básico</w:t>
      </w:r>
      <w:bookmarkEnd w:id="18"/>
      <w:r>
        <w:rPr>
          <w:rFonts w:ascii="Times New Roman" w:hAnsi="Times New Roman" w:cs="Times New Roman"/>
          <w:sz w:val="24"/>
          <w:szCs w:val="24"/>
          <w:lang w:val="es-ES"/>
        </w:rPr>
        <w:t xml:space="preserve"> </w:t>
      </w:r>
      <w:bookmarkStart w:id="19" w:name="_Hlk501617673"/>
      <w:r>
        <w:rPr>
          <w:rFonts w:ascii="Times New Roman" w:hAnsi="Times New Roman" w:cs="Times New Roman"/>
          <w:sz w:val="24"/>
          <w:szCs w:val="24"/>
          <w:lang w:val="es-ES"/>
        </w:rPr>
        <w:t>de la población</w:t>
      </w:r>
      <w:bookmarkEnd w:id="19"/>
      <w:r>
        <w:rPr>
          <w:rFonts w:ascii="Times New Roman" w:hAnsi="Times New Roman" w:cs="Times New Roman"/>
          <w:sz w:val="24"/>
          <w:szCs w:val="24"/>
          <w:lang w:val="es-ES"/>
        </w:rPr>
        <w:t xml:space="preserve"> y el porcentaje del reembolso de los gastos por el seguro de enfermedades graves. Aceleramos la reforma de los exámenes, evaluaciones y aprobaciones de nuevos productos farmacéuticos, y rebajamos en gran medida los precios de 17 tipos de medicamentos anticancerosos y los incluimos en el catálogo estatal del seguro médico. Se promovieron de forma acelerada los proyectos culturales en beneficio del pueblo y se fortalecieron sin cesar los servicios culturales públicos de base. Se desarrollaron impetuosamente las actividades del pueblo encaminadas a fortalecer la salud y nuestros deportistas cosecharon de nuevo excelentes resultados en importantes competiciones internacionales.</w:t>
      </w:r>
      <w:bookmarkEnd w:id="12"/>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rPr>
        <w:t>8. Propulsamos la construcción de un gobierno regido por el imperio de la ley y fomentamos la innovación de la gobernanza, con lo cual mantuvimos la armonía y la estabilidad sociales</w:t>
      </w:r>
      <w:r>
        <w:rPr>
          <w:rFonts w:ascii="Times New Roman" w:hAnsi="Times New Roman" w:cs="Times New Roman"/>
          <w:sz w:val="24"/>
          <w:szCs w:val="24"/>
          <w:lang/>
        </w:rPr>
        <w:t xml:space="preserve">. Presentamos </w:t>
      </w:r>
      <w:r>
        <w:rPr>
          <w:rFonts w:ascii="Times New Roman" w:hAnsi="Times New Roman" w:cs="Times New Roman"/>
          <w:kern w:val="0"/>
          <w:sz w:val="24"/>
          <w:szCs w:val="24"/>
          <w:lang w:val="es-ES"/>
        </w:rPr>
        <w:t xml:space="preserve">al Comité Permanente de la Asamblea Popular Nacional 18 proyectos de ley para </w:t>
      </w:r>
      <w:r>
        <w:rPr>
          <w:rFonts w:ascii="Times New Roman" w:hAnsi="Times New Roman" w:cs="Times New Roman"/>
          <w:sz w:val="24"/>
          <w:szCs w:val="24"/>
          <w:lang w:val="es-ES"/>
        </w:rPr>
        <w:t>su examen y deliberación</w:t>
      </w:r>
      <w:r>
        <w:rPr>
          <w:rFonts w:ascii="Times New Roman" w:hAnsi="Times New Roman" w:cs="Times New Roman"/>
          <w:kern w:val="0"/>
          <w:sz w:val="24"/>
          <w:szCs w:val="24"/>
          <w:lang w:val="es-ES"/>
        </w:rPr>
        <w:t xml:space="preserve">, y confeccionamos o enmendamos 37 decretos administrativos. Reformamos y reajustamos el establecimiento de organismos gubernamentales, así como la asignación de sus funciones. Desplegamos a fondo la </w:t>
      </w:r>
      <w:r>
        <w:rPr>
          <w:rFonts w:ascii="Times New Roman" w:hAnsi="Times New Roman" w:cs="Times New Roman"/>
          <w:kern w:val="0"/>
          <w:sz w:val="24"/>
          <w:szCs w:val="24"/>
          <w:lang/>
        </w:rPr>
        <w:t xml:space="preserve">supervisión e inspección a gran escala por parte del Consejo de Estado, e impulsamos la implementación de políticas y disposiciones sobre la reforma y el desarrollo. Pusimos en juego la función supervisora de las auditorías. Reformamos y mejoramos la </w:t>
      </w:r>
      <w:r>
        <w:rPr>
          <w:rFonts w:ascii="Times New Roman" w:hAnsi="Times New Roman" w:cs="Times New Roman"/>
          <w:kern w:val="0"/>
          <w:sz w:val="24"/>
          <w:szCs w:val="24"/>
          <w:lang w:val="es-ES"/>
        </w:rPr>
        <w:t>administración</w:t>
      </w:r>
      <w:r>
        <w:rPr>
          <w:rFonts w:ascii="Times New Roman" w:hAnsi="Times New Roman" w:cs="Times New Roman"/>
          <w:kern w:val="0"/>
          <w:sz w:val="24"/>
          <w:szCs w:val="24"/>
          <w:lang/>
        </w:rPr>
        <w:t xml:space="preserve"> de los niveles de base en las zonas urbanas y rurales. Innovamos el trabajo de atención a las reclamaciones presentadas en persona o por correo. Reformamos y reforzamos la gestión de emergencias para responder oportuna y eficazmente a las calamidades naturales, y conseguimos una reducción constante de los accidentes laborales y los excepcionalmente graves. Fortalecimos la supervisión y el control de la seguridad de los productos alimenticios y farmacéuticos, como lo demuestran la rigurosa investigación y las severas sanciones del caso de las vacunas de la empresa Changchun Changsheng. Completamos el sistema de la seguridad del país. Potenciamos el saneamiento integral del orden público, desplegamos la lucha específica para erradicar las siniestras fuerzas de maleantes y mafiosos, y combatimos según la ley los actos ilegales y criminales, con lo que logramos nuevos avances en la construcción de una China de paz.</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kern w:val="0"/>
          <w:sz w:val="24"/>
          <w:szCs w:val="24"/>
          <w:lang/>
        </w:rPr>
        <w:t xml:space="preserve">Implementamos concienzudamente la disposición estratégica del Comité Central sobre el disciplinamiento integral y riguroso del Partido para fortalecer la construcción de su estilo y de la </w:t>
      </w:r>
      <w:r>
        <w:rPr>
          <w:rFonts w:ascii="Times New Roman" w:hAnsi="Times New Roman" w:cs="Times New Roman"/>
          <w:sz w:val="24"/>
          <w:szCs w:val="24"/>
          <w:lang w:val="es-ES"/>
        </w:rPr>
        <w:t>gobernación honrada</w:t>
      </w:r>
      <w:r>
        <w:rPr>
          <w:rFonts w:ascii="Times New Roman" w:hAnsi="Times New Roman" w:cs="Times New Roman"/>
          <w:kern w:val="0"/>
          <w:sz w:val="24"/>
          <w:szCs w:val="24"/>
          <w:lang/>
        </w:rPr>
        <w:t xml:space="preserve">. Impulsamos la normalización e institucionalización de la educación en </w:t>
      </w:r>
      <w:r>
        <w:rPr>
          <w:rFonts w:ascii="Times New Roman" w:hAnsi="Times New Roman" w:eastAsia="宋体" w:cs="Times New Roman"/>
          <w:kern w:val="0"/>
          <w:sz w:val="24"/>
          <w:szCs w:val="24"/>
          <w:lang/>
        </w:rPr>
        <w:t>“</w:t>
      </w:r>
      <w:r>
        <w:rPr>
          <w:rFonts w:ascii="Times New Roman" w:hAnsi="Times New Roman" w:cs="Times New Roman"/>
          <w:kern w:val="0"/>
          <w:sz w:val="24"/>
          <w:szCs w:val="24"/>
          <w:lang/>
        </w:rPr>
        <w:t>dos estudios y un comportamiento</w:t>
      </w:r>
      <w:r>
        <w:rPr>
          <w:rFonts w:ascii="Times New Roman" w:hAnsi="Times New Roman" w:eastAsia="宋体" w:cs="Times New Roman"/>
          <w:kern w:val="0"/>
          <w:sz w:val="24"/>
          <w:szCs w:val="24"/>
          <w:lang/>
        </w:rPr>
        <w:t>”</w:t>
      </w:r>
      <w:r>
        <w:rPr>
          <w:rFonts w:ascii="Times New Roman" w:hAnsi="Times New Roman" w:cs="Times New Roman"/>
          <w:sz w:val="24"/>
          <w:szCs w:val="24"/>
          <w:lang w:val="es-ES"/>
        </w:rPr>
        <w:t xml:space="preserve"> [estudio de los estatutos y normas del Partido, y de los importantes discursos de Xi Jinping, y comportamiento propio de un militante calificado]</w:t>
      </w:r>
      <w:r>
        <w:rPr>
          <w:rFonts w:ascii="Times New Roman" w:hAnsi="Times New Roman" w:eastAsia="宋体" w:cs="Times New Roman"/>
          <w:kern w:val="0"/>
          <w:sz w:val="24"/>
          <w:szCs w:val="24"/>
          <w:lang/>
        </w:rPr>
        <w:t xml:space="preserve">. Pusimos en práctica con rigor </w:t>
      </w:r>
      <w:r>
        <w:rPr>
          <w:rFonts w:ascii="Times New Roman" w:hAnsi="Times New Roman" w:cs="Times New Roman"/>
          <w:sz w:val="24"/>
          <w:szCs w:val="24"/>
          <w:lang w:val="es-ES"/>
        </w:rPr>
        <w:t xml:space="preserve">el espíritu de los ocho reglamentos adoptados por el Comité Central del Partido y de las disposiciones específicas de su ejecución para </w:t>
      </w:r>
      <w:r>
        <w:rPr>
          <w:rFonts w:ascii="Times New Roman" w:hAnsi="Times New Roman" w:cs="Times New Roman"/>
          <w:sz w:val="24"/>
          <w:szCs w:val="24"/>
          <w:lang/>
        </w:rPr>
        <w:t xml:space="preserve">corregir con firmeza </w:t>
      </w:r>
      <w:r>
        <w:rPr>
          <w:rFonts w:ascii="Times New Roman" w:hAnsi="Times New Roman" w:cs="Times New Roman"/>
          <w:sz w:val="24"/>
          <w:szCs w:val="24"/>
          <w:lang w:val="es-ES"/>
        </w:rPr>
        <w:t>los “cuatro hábitos malsanos</w:t>
      </w:r>
      <w:r>
        <w:rPr>
          <w:rFonts w:ascii="Times New Roman" w:hAnsi="Times New Roman" w:eastAsia="宋体" w:cs="Times New Roman"/>
          <w:sz w:val="24"/>
          <w:szCs w:val="24"/>
          <w:lang w:val="es-ES"/>
        </w:rPr>
        <w:t>”</w:t>
      </w:r>
      <w:r>
        <w:rPr>
          <w:rFonts w:ascii="Times New Roman" w:hAnsi="Times New Roman" w:cs="Times New Roman"/>
          <w:sz w:val="24"/>
          <w:szCs w:val="24"/>
          <w:lang w:val="es-ES"/>
        </w:rPr>
        <w:t xml:space="preserve"> [el formalismo, el burocratismo, el hedonismo y la proclividad al derroche y a la suntuosidad].</w:t>
      </w:r>
      <w:r>
        <w:rPr>
          <w:rFonts w:ascii="Times New Roman" w:hAnsi="Times New Roman" w:eastAsia="宋体" w:cs="Times New Roman"/>
          <w:sz w:val="24"/>
          <w:szCs w:val="24"/>
          <w:lang w:val="es-ES"/>
        </w:rPr>
        <w:t xml:space="preserve"> Investigamos y sancionamos seriamente todo tipo de infracciones de la ley </w:t>
      </w:r>
      <w:r>
        <w:rPr>
          <w:rFonts w:ascii="Times New Roman" w:hAnsi="Times New Roman" w:cs="Times New Roman"/>
          <w:sz w:val="24"/>
          <w:szCs w:val="24"/>
          <w:lang w:val="es-ES"/>
        </w:rPr>
        <w:t>y los reglamentos, y castigamos a los elementos corruptos, con lo cual logramos victorias aplastantes en la lucha anticorrupción.</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val="es-ES"/>
        </w:rPr>
        <w:t xml:space="preserve">El año pasado cosechamos nuevos éxitos en la diplomacia de gran país con peculiaridades chinas. Celebramos exitosamente como anfitriones la Conferencia </w:t>
      </w:r>
      <w:bookmarkStart w:id="20" w:name="_Hlk501629640"/>
      <w:r>
        <w:rPr>
          <w:rFonts w:ascii="Times New Roman" w:hAnsi="Times New Roman" w:cs="Times New Roman"/>
          <w:sz w:val="24"/>
          <w:szCs w:val="24"/>
          <w:lang w:val="es-ES"/>
        </w:rPr>
        <w:t>Anual del Foro de Boao para Asia</w:t>
      </w:r>
      <w:bookmarkEnd w:id="20"/>
      <w:r>
        <w:rPr>
          <w:rFonts w:ascii="Times New Roman" w:hAnsi="Times New Roman" w:cs="Times New Roman"/>
          <w:sz w:val="24"/>
          <w:szCs w:val="24"/>
          <w:lang w:val="es-ES"/>
        </w:rPr>
        <w:t xml:space="preserve">, la Cumbre de la </w:t>
      </w:r>
      <w:bookmarkStart w:id="21" w:name="_Hlk536630708"/>
      <w:r>
        <w:rPr>
          <w:rFonts w:ascii="Times New Roman" w:hAnsi="Times New Roman" w:cs="Times New Roman"/>
          <w:sz w:val="24"/>
          <w:szCs w:val="24"/>
          <w:lang w:val="es-ES"/>
        </w:rPr>
        <w:t>Organización de Cooperación de Shanghai</w:t>
      </w:r>
      <w:bookmarkEnd w:id="21"/>
      <w:r>
        <w:rPr>
          <w:rFonts w:ascii="Times New Roman" w:hAnsi="Times New Roman" w:cs="Times New Roman"/>
          <w:sz w:val="24"/>
          <w:szCs w:val="24"/>
          <w:lang w:val="es-ES"/>
        </w:rPr>
        <w:t xml:space="preserve">, en Qingdao, y la Cumbre del Foro de Cooperación entre China y África, en Beijing, así como otros importantes eventos diplomáticos. En sus numerosas visitas a otros países, el presidente Xi Jinping y otros dirigentes chinos asistieron a importantes actos, entre los que destacaron la Reunión de Líderes Económicos de APEC, la Cumbre del </w:t>
      </w:r>
      <w:bookmarkStart w:id="22" w:name="_Hlk536630621"/>
      <w:r>
        <w:rPr>
          <w:rFonts w:ascii="Times New Roman" w:hAnsi="Times New Roman" w:cs="Times New Roman"/>
          <w:sz w:val="24"/>
          <w:szCs w:val="24"/>
          <w:lang w:val="es-ES"/>
        </w:rPr>
        <w:t>G20</w:t>
      </w:r>
      <w:bookmarkEnd w:id="22"/>
      <w:r>
        <w:rPr>
          <w:rFonts w:ascii="Times New Roman" w:hAnsi="Times New Roman" w:cs="Times New Roman"/>
          <w:sz w:val="24"/>
          <w:szCs w:val="24"/>
          <w:lang w:val="es-ES"/>
        </w:rPr>
        <w:t xml:space="preserve">, el Encuentro de los Líderes del </w:t>
      </w:r>
      <w:bookmarkStart w:id="23" w:name="_Hlk536630767"/>
      <w:r>
        <w:rPr>
          <w:rFonts w:ascii="Times New Roman" w:hAnsi="Times New Roman" w:cs="Times New Roman"/>
          <w:sz w:val="24"/>
          <w:szCs w:val="24"/>
          <w:lang w:val="es-ES"/>
        </w:rPr>
        <w:t>BRICS</w:t>
      </w:r>
      <w:bookmarkEnd w:id="23"/>
      <w:r>
        <w:rPr>
          <w:rFonts w:ascii="Times New Roman" w:hAnsi="Times New Roman" w:cs="Times New Roman"/>
          <w:sz w:val="24"/>
          <w:szCs w:val="24"/>
          <w:lang w:val="es-ES"/>
        </w:rPr>
        <w:t xml:space="preserve">, la Cumbre Asia-Europa y varias reuniones de dirigentes sobre la cooperación en Asia Oriental. </w:t>
      </w:r>
      <w:r>
        <w:rPr>
          <w:rFonts w:ascii="Times New Roman" w:hAnsi="Times New Roman" w:cs="Times New Roman"/>
          <w:sz w:val="24"/>
          <w:szCs w:val="24"/>
          <w:lang/>
        </w:rPr>
        <w:t xml:space="preserve">Nuestras relaciones con las principales potencias fueron por lo general estables, las que mantuvimos con los países vecinos se desarrollaron en todos los aspectos y los lazos de nuestra unión y cooperación con los países en </w:t>
      </w:r>
      <w:r>
        <w:rPr>
          <w:rFonts w:ascii="Times New Roman" w:hAnsi="Times New Roman" w:cs="Times New Roman"/>
          <w:sz w:val="24"/>
          <w:szCs w:val="24"/>
          <w:lang w:val="es-ES"/>
        </w:rPr>
        <w:t xml:space="preserve">vías de </w:t>
      </w:r>
      <w:r>
        <w:rPr>
          <w:rFonts w:ascii="Times New Roman" w:hAnsi="Times New Roman" w:cs="Times New Roman"/>
          <w:sz w:val="24"/>
          <w:szCs w:val="24"/>
          <w:lang/>
        </w:rPr>
        <w:t>desarrollo devinieron todavía más fuertes. Impulsamos la construcción de un nuevo tipo de relaciones internacionales y de la comunidad de destino de la humanidad. Defendimos firmemente la soberanía nacional, la seguridad y los intereses de desarrollo de nuestro país. La diplomacia económica y los intercambios culturales con otros países dieron jugosos frutos. China se entrega a la promoción de la paz y el desarrollo mundiales, siendo reconocidas por todo el mundo sus importantes contribuciones en este terreno.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Estimados diputados: los</w:t>
      </w:r>
      <w:r>
        <w:rPr>
          <w:rFonts w:ascii="Times New Roman" w:hAnsi="Times New Roman" w:cs="Times New Roman"/>
          <w:sz w:val="24"/>
          <w:szCs w:val="24"/>
          <w:lang w:val="es-ES"/>
        </w:rPr>
        <w:t xml:space="preserve"> éxitos del año pasado fueron resultado de la firme dirección del Comité Central del Partido, nucleado en torno al camarada Xi Jinping, de la guía científica de su pensamiento sobre el socialismo con peculiaridades chinas de la nueva era y de la lucha unida de todo el Partido, todo el Ejército y el pueblo de todas las etnias del país. En nombre del Consejo de Estado, quisiera expresar aquí mi sincero agradecimiento al pueblo de todas nuestras etnias, a los partidos democráticos, a las organizaciones populares y a las personalidades de los diversos círculos; a los compatriotas de las regiones administrativas especiales de Hong Kong y Macao, a los de Taiwan y a los que residen en el extranjero; y a los gobiernos de los diversos países, las organizaciones internacionales y los amigos de todas las naciones que se interesan por la modernización de China y le brindan su </w:t>
      </w:r>
      <w:r>
        <w:rPr>
          <w:rFonts w:ascii="Times New Roman" w:hAnsi="Times New Roman" w:cs="Times New Roman"/>
          <w:sz w:val="24"/>
          <w:szCs w:val="24"/>
          <w:lang/>
        </w:rPr>
        <w:t>apoyo.</w:t>
      </w:r>
    </w:p>
    <w:p>
      <w:pPr>
        <w:adjustRightInd w:val="0"/>
        <w:snapToGrid w:val="0"/>
        <w:spacing w:line="300" w:lineRule="auto"/>
        <w:ind w:firstLine="420"/>
        <w:rPr>
          <w:rFonts w:ascii="Times New Roman" w:hAnsi="Times New Roman" w:cs="Times New Roman"/>
          <w:color w:val="000000"/>
          <w:sz w:val="24"/>
          <w:szCs w:val="24"/>
          <w:lang/>
        </w:rPr>
      </w:pPr>
      <w:r>
        <w:rPr>
          <w:rFonts w:ascii="Times New Roman" w:hAnsi="Times New Roman" w:cs="Times New Roman"/>
          <w:sz w:val="24"/>
          <w:szCs w:val="24"/>
          <w:lang/>
        </w:rPr>
        <w:t xml:space="preserve">Solo pensando siempre en los eventuales peligros, puede uno vivir en paz. Al reafirmar nuestros logros en su justo valor, debemos estar muy conscientes de los problemas y desafíos que enfrenta nuestro país en su desarrollo. El crecimiento de la economía mundial está ralentizándose, el proteccionismo y el unilateralismo se agravan, los precios de los productos básicos en los mercados internacionales experimentan grandes fluctuaciones, los factores de inestabilidad e incertidumbre se acrecientan visiblemente y los riesgos importados se incrementan. En el plano interno, se perciben una mayor presión del </w:t>
      </w:r>
      <w:bookmarkStart w:id="24" w:name="_Hlk99207"/>
      <w:r>
        <w:rPr>
          <w:rFonts w:ascii="Times New Roman" w:hAnsi="Times New Roman" w:cs="Times New Roman"/>
          <w:sz w:val="24"/>
          <w:szCs w:val="24"/>
          <w:lang/>
        </w:rPr>
        <w:t>descenso del crecimiento económico</w:t>
      </w:r>
      <w:bookmarkEnd w:id="24"/>
      <w:r>
        <w:rPr>
          <w:rFonts w:ascii="Times New Roman" w:hAnsi="Times New Roman" w:cs="Times New Roman"/>
          <w:sz w:val="24"/>
          <w:szCs w:val="24"/>
          <w:lang/>
        </w:rPr>
        <w:t xml:space="preserve">, una desaceleración del incremento del consumo y </w:t>
      </w:r>
      <w:bookmarkStart w:id="25" w:name="_Hlk536631585"/>
      <w:r>
        <w:rPr>
          <w:rFonts w:ascii="Times New Roman" w:hAnsi="Times New Roman" w:cs="Times New Roman"/>
          <w:sz w:val="24"/>
          <w:szCs w:val="24"/>
          <w:lang/>
        </w:rPr>
        <w:t>una falta de vigor para aumentar las inversiones efectivas</w:t>
      </w:r>
      <w:bookmarkEnd w:id="25"/>
      <w:r>
        <w:rPr>
          <w:rFonts w:ascii="Times New Roman" w:hAnsi="Times New Roman" w:cs="Times New Roman"/>
          <w:sz w:val="24"/>
          <w:szCs w:val="24"/>
          <w:lang/>
        </w:rPr>
        <w:t xml:space="preserve">. La economía real se enfrenta con bastantes impedimentos, </w:t>
      </w:r>
      <w:bookmarkStart w:id="26" w:name="_Hlk501628744"/>
      <w:r>
        <w:rPr>
          <w:rFonts w:ascii="Times New Roman" w:hAnsi="Times New Roman" w:cs="Times New Roman"/>
          <w:sz w:val="24"/>
          <w:szCs w:val="24"/>
          <w:lang/>
        </w:rPr>
        <w:t xml:space="preserve">no ha podido paliarse efectivamente la problemática planteada por los costes y dificultades de financiación con la que tropiezan las empresas no públicas, las pequeñas empresas y las microempresas, </w:t>
      </w:r>
      <w:bookmarkEnd w:id="26"/>
      <w:r>
        <w:rPr>
          <w:rFonts w:ascii="Times New Roman" w:hAnsi="Times New Roman" w:cs="Times New Roman"/>
          <w:sz w:val="24"/>
          <w:szCs w:val="24"/>
          <w:lang/>
        </w:rPr>
        <w:t>y el entorno de negocios dista bastante de responder a las expectativas</w:t>
      </w:r>
      <w:r>
        <w:rPr>
          <w:rFonts w:ascii="Times New Roman" w:hAnsi="Times New Roman" w:cs="Times New Roman"/>
          <w:sz w:val="24"/>
          <w:szCs w:val="24"/>
          <w:lang w:val="es-ES"/>
        </w:rPr>
        <w:t xml:space="preserve"> de los agentes del</w:t>
      </w:r>
      <w:r>
        <w:rPr>
          <w:rFonts w:ascii="Times New Roman" w:hAnsi="Times New Roman" w:cs="Times New Roman"/>
          <w:color w:val="000000"/>
          <w:sz w:val="24"/>
          <w:szCs w:val="24"/>
          <w:lang/>
        </w:rPr>
        <w:t xml:space="preserve"> mercado. La capacidad de innovación independiente no es fuerte y en las tecnologías claves y medulares existen acusados puntos flacos. En algunas haciendas territoriales existe bastante disparidad entre los ingresos y los egresos. En ámbitos como el financiero, todavía hay no pocos riesgos y peligros subyacentes. Las tareas de acometer lo más duro en la liberación de la pobreza en las zonas extremadamente pobres se enfrentan con bastantes dificultades y las de protección ecológica y de prevención y tratamiento de la contaminación siguen siendo abrumadoras. El pueblo está insatisfecho con no pocos asuntos relativos a la educación, la asistencia médica, la atención a la vejez, la vivienda, la seguridad alimenticia y farmacéutica, la distribución de los ingresos, etc. Además, el año pasado se produjeron varios incidentes de seguridad pública y graves accidentes laborales, dándonos unos y otros profundas lecciones. El trabajo del Gobierno adolece de insuficiencias: algunas medidas de reforma y desarrollo no se ponen debidamente en práctica; el formalismo y el burocratismo son fenómenos bastante acusados; y las </w:t>
      </w:r>
      <w:r>
        <w:rPr>
          <w:rFonts w:ascii="Times New Roman" w:hAnsi="Times New Roman" w:cs="Times New Roman"/>
          <w:color w:val="000000"/>
          <w:sz w:val="24"/>
          <w:szCs w:val="24"/>
          <w:lang w:val="es-ES"/>
        </w:rPr>
        <w:t xml:space="preserve">supervisiones, </w:t>
      </w:r>
      <w:r>
        <w:rPr>
          <w:rFonts w:ascii="Times New Roman" w:hAnsi="Times New Roman" w:cs="Times New Roman"/>
          <w:color w:val="000000"/>
          <w:sz w:val="24"/>
          <w:szCs w:val="24"/>
          <w:lang/>
        </w:rPr>
        <w:t>inspecciones y evaluaciones excesivamente diversas y frecuentes, en las cuales solo se pone atención a dejar huella y se pasan por alto los resultados reales, no hacen más que agrandar las cargas de las entidades de base. Un reducido número de cuadros muestran pereza o flojedad en su trabajo administrativo. En algunos ámbitos menudean los casos de corrupción. Hemos de atrevernos a afrontar los problemas y desafíos, tener la valentía de asumir responsabilidades,</w:t>
      </w:r>
      <w:r>
        <w:rPr>
          <w:rFonts w:ascii="Times New Roman" w:hAnsi="Times New Roman" w:cs="Times New Roman"/>
          <w:color w:val="000000"/>
          <w:sz w:val="24"/>
          <w:szCs w:val="24"/>
          <w:lang w:val="es-ES"/>
        </w:rPr>
        <w:t xml:space="preserve"> cumplir fielmente con nuestro deber,</w:t>
      </w:r>
      <w:r>
        <w:rPr>
          <w:rFonts w:ascii="Times New Roman" w:hAnsi="Times New Roman" w:cs="Times New Roman"/>
          <w:color w:val="000000"/>
          <w:sz w:val="24"/>
          <w:szCs w:val="24"/>
          <w:lang/>
        </w:rPr>
        <w:t xml:space="preserve"> hacer cuanto podamos por </w:t>
      </w:r>
      <w:r>
        <w:rPr>
          <w:rFonts w:ascii="Times New Roman" w:hAnsi="Times New Roman" w:cs="Times New Roman"/>
          <w:color w:val="000000"/>
          <w:sz w:val="24"/>
          <w:szCs w:val="24"/>
          <w:lang w:val="es-ES"/>
        </w:rPr>
        <w:t>llevar a buen término nuestros trabajos y no defraudar en absoluto la</w:t>
      </w:r>
      <w:r>
        <w:rPr>
          <w:rFonts w:ascii="Times New Roman" w:hAnsi="Times New Roman" w:cs="Times New Roman"/>
          <w:color w:val="000000"/>
          <w:sz w:val="24"/>
          <w:szCs w:val="24"/>
          <w:lang/>
        </w:rPr>
        <w:t>s esperanzas del pueblo.</w:t>
      </w:r>
    </w:p>
    <w:p>
      <w:pPr>
        <w:adjustRightInd w:val="0"/>
        <w:snapToGrid w:val="0"/>
        <w:spacing w:line="300" w:lineRule="auto"/>
        <w:ind w:firstLine="630"/>
        <w:rPr>
          <w:rFonts w:ascii="Times New Roman" w:hAnsi="Times New Roman" w:cs="Times New Roman"/>
          <w:color w:val="000000"/>
          <w:sz w:val="24"/>
          <w:szCs w:val="24"/>
          <w:lang/>
        </w:rPr>
      </w:pPr>
    </w:p>
    <w:p>
      <w:pPr>
        <w:adjustRightInd w:val="0"/>
        <w:snapToGrid w:val="0"/>
        <w:spacing w:line="300" w:lineRule="auto"/>
        <w:jc w:val="center"/>
        <w:rPr>
          <w:rFonts w:ascii="Times New Roman" w:hAnsi="Times New Roman" w:cs="Times New Roman"/>
          <w:b/>
          <w:color w:val="000000" w:themeColor="text1"/>
          <w:sz w:val="24"/>
          <w:szCs w:val="24"/>
          <w:lang w:val="es-ES"/>
          <w14:textFill>
            <w14:solidFill>
              <w14:schemeClr w14:val="tx1"/>
            </w14:solidFill>
          </w14:textFill>
        </w:rPr>
      </w:pPr>
      <w:r>
        <w:rPr>
          <w:rFonts w:ascii="Times New Roman" w:hAnsi="Times New Roman" w:cs="Times New Roman"/>
          <w:b/>
          <w:color w:val="000000"/>
          <w:sz w:val="24"/>
          <w:szCs w:val="24"/>
          <w:lang/>
        </w:rPr>
        <w:t xml:space="preserve">II. EXIGENCIAS GENERALES </w:t>
      </w:r>
      <w:r>
        <w:rPr>
          <w:rFonts w:ascii="Times New Roman" w:hAnsi="Times New Roman" w:cs="Times New Roman"/>
          <w:b/>
          <w:color w:val="000000" w:themeColor="text1"/>
          <w:sz w:val="24"/>
          <w:szCs w:val="24"/>
          <w:lang w:val="es-ES"/>
          <w14:textFill>
            <w14:solidFill>
              <w14:schemeClr w14:val="tx1"/>
            </w14:solidFill>
          </w14:textFill>
        </w:rPr>
        <w:t xml:space="preserve">Y RUMBO DE LAS POLÍTICAS </w:t>
      </w:r>
    </w:p>
    <w:p>
      <w:pPr>
        <w:adjustRightInd w:val="0"/>
        <w:snapToGrid w:val="0"/>
        <w:spacing w:line="300" w:lineRule="auto"/>
        <w:jc w:val="center"/>
        <w:rPr>
          <w:rFonts w:ascii="Times New Roman" w:hAnsi="Times New Roman" w:cs="Times New Roman"/>
          <w:b/>
          <w:color w:val="000000" w:themeColor="text1"/>
          <w:sz w:val="24"/>
          <w:szCs w:val="24"/>
          <w:lang w:val="es-ES"/>
          <w14:textFill>
            <w14:solidFill>
              <w14:schemeClr w14:val="tx1"/>
            </w14:solidFill>
          </w14:textFill>
        </w:rPr>
      </w:pPr>
      <w:r>
        <w:rPr>
          <w:rFonts w:ascii="Times New Roman" w:hAnsi="Times New Roman" w:cs="Times New Roman"/>
          <w:b/>
          <w:color w:val="000000" w:themeColor="text1"/>
          <w:sz w:val="24"/>
          <w:szCs w:val="24"/>
          <w:lang w:val="es-ES"/>
          <w14:textFill>
            <w14:solidFill>
              <w14:schemeClr w14:val="tx1"/>
            </w14:solidFill>
          </w14:textFill>
        </w:rPr>
        <w:t>DEL DESARROLLO ECONÓMICO Y SOCIAL EN EL 2019</w:t>
      </w:r>
    </w:p>
    <w:p>
      <w:pPr>
        <w:adjustRightInd w:val="0"/>
        <w:snapToGrid w:val="0"/>
        <w:spacing w:line="300" w:lineRule="auto"/>
        <w:rPr>
          <w:rFonts w:ascii="Times New Roman" w:hAnsi="Times New Roman" w:cs="Times New Roman"/>
          <w:b/>
          <w:color w:val="000000" w:themeColor="text1"/>
          <w:sz w:val="24"/>
          <w:szCs w:val="24"/>
          <w:lang w:val="es-ES"/>
          <w14:textFill>
            <w14:solidFill>
              <w14:schemeClr w14:val="tx1"/>
            </w14:solidFill>
          </w14:textFill>
        </w:rPr>
      </w:pPr>
    </w:p>
    <w:p>
      <w:pPr>
        <w:adjustRightInd w:val="0"/>
        <w:snapToGrid w:val="0"/>
        <w:spacing w:line="300" w:lineRule="auto"/>
        <w:ind w:firstLine="420"/>
        <w:rPr>
          <w:rFonts w:ascii="Times New Roman" w:hAnsi="Times New Roman" w:cs="Times New Roman"/>
          <w:b/>
          <w:sz w:val="24"/>
          <w:szCs w:val="24"/>
          <w:lang/>
        </w:rPr>
      </w:pPr>
      <w:r>
        <w:rPr>
          <w:rFonts w:ascii="Times New Roman" w:hAnsi="Times New Roman" w:cs="Times New Roman"/>
          <w:sz w:val="24"/>
          <w:szCs w:val="24"/>
          <w:lang/>
        </w:rPr>
        <w:t xml:space="preserve">Este año, en el cual se cumple el 70 aniversario de la fundación de la Nueva China, es clave para culminar la construcción integral de una sociedad modestamente acomodada en cumplimiento del objetivo de lucha fijado para el primer centenario </w:t>
      </w:r>
      <w:r>
        <w:rPr>
          <w:rFonts w:ascii="Times New Roman" w:hAnsi="Times New Roman" w:cs="Times New Roman"/>
          <w:sz w:val="24"/>
          <w:szCs w:val="24"/>
          <w:lang w:val="es-ES"/>
        </w:rPr>
        <w:t>[el de la fundación del Partido, en el 2021]</w:t>
      </w:r>
      <w:r>
        <w:rPr>
          <w:rFonts w:ascii="Times New Roman" w:hAnsi="Times New Roman" w:cs="Times New Roman"/>
          <w:sz w:val="24"/>
          <w:szCs w:val="24"/>
          <w:lang/>
        </w:rPr>
        <w:t xml:space="preserve">. </w:t>
      </w:r>
      <w:r>
        <w:rPr>
          <w:rFonts w:ascii="Times New Roman" w:hAnsi="Times New Roman" w:cs="Times New Roman"/>
          <w:color w:val="000000"/>
          <w:sz w:val="24"/>
          <w:szCs w:val="24"/>
          <w:lang/>
        </w:rPr>
        <w:t xml:space="preserve">A fin de llevar a buen término </w:t>
      </w:r>
      <w:r>
        <w:rPr>
          <w:rFonts w:ascii="Times New Roman" w:hAnsi="Times New Roman" w:cs="Times New Roman"/>
          <w:sz w:val="24"/>
          <w:szCs w:val="24"/>
          <w:lang/>
        </w:rPr>
        <w:t>la labor del Gobierno,</w:t>
      </w:r>
      <w:r>
        <w:rPr>
          <w:rFonts w:ascii="Times New Roman" w:hAnsi="Times New Roman" w:cs="Times New Roman"/>
          <w:color w:val="000000"/>
          <w:sz w:val="24"/>
          <w:szCs w:val="24"/>
          <w:lang/>
        </w:rPr>
        <w:t xml:space="preserve"> </w:t>
      </w:r>
      <w:r>
        <w:rPr>
          <w:rFonts w:ascii="Times New Roman" w:hAnsi="Times New Roman" w:cs="Times New Roman"/>
          <w:sz w:val="24"/>
          <w:szCs w:val="24"/>
          <w:lang w:val="es-ES"/>
        </w:rPr>
        <w:t xml:space="preserve">nosotros, bajo la firme dirección del Comité Central del Partido, nucleado en torno al camarada Xi Jinping, </w:t>
      </w:r>
      <w:bookmarkStart w:id="27" w:name="_Hlk536636543"/>
      <w:r>
        <w:rPr>
          <w:rFonts w:ascii="Times New Roman" w:hAnsi="Times New Roman" w:cs="Times New Roman"/>
          <w:sz w:val="24"/>
          <w:szCs w:val="24"/>
          <w:lang w:val="es-ES"/>
        </w:rPr>
        <w:t>y guiados por su</w:t>
      </w:r>
      <w:r>
        <w:rPr>
          <w:rFonts w:ascii="Times New Roman" w:hAnsi="Times New Roman" w:cs="Times New Roman"/>
          <w:color w:val="000000"/>
          <w:sz w:val="24"/>
          <w:szCs w:val="24"/>
          <w:lang/>
        </w:rPr>
        <w:t xml:space="preserve"> pensamiento</w:t>
      </w:r>
      <w:bookmarkEnd w:id="27"/>
      <w:r>
        <w:rPr>
          <w:rFonts w:ascii="Times New Roman" w:hAnsi="Times New Roman" w:cs="Times New Roman"/>
          <w:color w:val="000000"/>
          <w:sz w:val="24"/>
          <w:szCs w:val="24"/>
          <w:lang/>
        </w:rPr>
        <w:t xml:space="preserve"> sobre el socialismo con peculiaridades chinas de la nueva era, debemos implementar en todos los aspectos el espíritu del XIX Congreso Nacional del Partido y de la II y la III Sesión Plenaria de su XIX Comité Central, e impulsar con una visión de conjunto la disposición general basada en un todo compuesto por cinco elementos —la construcción económica, la política, la cultural, la social y la de la civilización ecológica— y la disposición estratégica de las “cuatro integralidades” [integralidad de la culminación de la construcción de una sociedad modestamente acomodada, de la profundización de la reforma, de la gobernación del país según la ley y del disciplinamiento riguroso del Partido];</w:t>
      </w:r>
      <w:r>
        <w:rPr>
          <w:rFonts w:ascii="Times New Roman" w:hAnsi="Times New Roman" w:cs="Times New Roman"/>
          <w:sz w:val="24"/>
          <w:szCs w:val="24"/>
          <w:lang w:val="es-ES"/>
        </w:rPr>
        <w:t xml:space="preserve"> debemos perseverar </w:t>
      </w:r>
      <w:bookmarkStart w:id="28" w:name="_Hlk536636637"/>
      <w:r>
        <w:rPr>
          <w:rFonts w:ascii="Times New Roman" w:hAnsi="Times New Roman" w:cs="Times New Roman"/>
          <w:sz w:val="24"/>
          <w:szCs w:val="24"/>
          <w:lang w:val="es-ES"/>
        </w:rPr>
        <w:t xml:space="preserve">en </w:t>
      </w:r>
      <w:bookmarkStart w:id="29" w:name="_Hlk536636661"/>
      <w:r>
        <w:rPr>
          <w:rFonts w:ascii="Times New Roman" w:hAnsi="Times New Roman" w:cs="Times New Roman"/>
          <w:sz w:val="24"/>
          <w:szCs w:val="24"/>
          <w:lang w:val="es-ES"/>
        </w:rPr>
        <w:t>la tónica general</w:t>
      </w:r>
      <w:bookmarkEnd w:id="29"/>
      <w:r>
        <w:rPr>
          <w:rFonts w:ascii="Times New Roman" w:hAnsi="Times New Roman" w:cs="Times New Roman"/>
          <w:sz w:val="24"/>
          <w:szCs w:val="24"/>
          <w:lang w:val="es-ES"/>
        </w:rPr>
        <w:t xml:space="preserve"> del trabajo </w:t>
      </w:r>
      <w:bookmarkEnd w:id="28"/>
      <w:bookmarkStart w:id="30" w:name="_Hlk536636624"/>
      <w:r>
        <w:rPr>
          <w:rFonts w:ascii="Times New Roman" w:hAnsi="Times New Roman" w:cs="Times New Roman"/>
          <w:sz w:val="24"/>
          <w:szCs w:val="24"/>
          <w:lang w:val="es-ES"/>
        </w:rPr>
        <w:t xml:space="preserve">consistente en la pugna por el progreso </w:t>
      </w:r>
      <w:bookmarkEnd w:id="30"/>
      <w:r>
        <w:rPr>
          <w:rFonts w:ascii="Times New Roman" w:hAnsi="Times New Roman" w:cs="Times New Roman"/>
          <w:sz w:val="24"/>
          <w:szCs w:val="24"/>
          <w:lang w:val="es-ES"/>
        </w:rPr>
        <w:t xml:space="preserve">basado en la estabilidad y persistir en la nueva concepción </w:t>
      </w:r>
      <w:r>
        <w:rPr>
          <w:rFonts w:ascii="Times New Roman" w:hAnsi="Times New Roman" w:cs="Times New Roman"/>
          <w:sz w:val="24"/>
          <w:szCs w:val="24"/>
          <w:lang/>
        </w:rPr>
        <w:t xml:space="preserve">del desarrollo, en </w:t>
      </w:r>
      <w:bookmarkStart w:id="31" w:name="_Hlk536636722"/>
      <w:r>
        <w:rPr>
          <w:rFonts w:ascii="Times New Roman" w:hAnsi="Times New Roman" w:cs="Times New Roman"/>
          <w:sz w:val="24"/>
          <w:szCs w:val="24"/>
          <w:lang/>
        </w:rPr>
        <w:t>el impulso de un desarrollo de alta calidad</w:t>
      </w:r>
      <w:bookmarkEnd w:id="31"/>
      <w:r>
        <w:rPr>
          <w:rFonts w:ascii="Times New Roman" w:hAnsi="Times New Roman" w:cs="Times New Roman"/>
          <w:sz w:val="24"/>
          <w:szCs w:val="24"/>
          <w:lang/>
        </w:rPr>
        <w:t xml:space="preserve">, en la consideración de tomar </w:t>
      </w:r>
      <w:r>
        <w:rPr>
          <w:rFonts w:ascii="Times New Roman" w:hAnsi="Times New Roman" w:eastAsia="宋体" w:cs="Times New Roman"/>
          <w:color w:val="000000"/>
          <w:sz w:val="24"/>
          <w:szCs w:val="24"/>
          <w:lang w:val="es-ES"/>
        </w:rPr>
        <w:t>la reforma estructural por el lado de la oferta como línea troncal y en la profundización de la reforma en favor de la mercadización y la ampliación de la apertura de alto nivel</w:t>
      </w:r>
      <w:r>
        <w:rPr>
          <w:rFonts w:ascii="Times New Roman" w:hAnsi="Times New Roman" w:eastAsia="宋体" w:cs="Times New Roman"/>
          <w:color w:val="000000"/>
          <w:sz w:val="24"/>
          <w:szCs w:val="24"/>
          <w:lang/>
        </w:rPr>
        <w:t xml:space="preserve">, con el objetivo de acelerar la construcción de un sistema económico moderno; debemos proseguir con éxito las tres batallas de asalto de plazas fuertes, hacer grandes esfuerzos por activar el vigor de los agentes microeconómicos, innovar y completar el macrocontrol, y propulsar con una visión de conjunto </w:t>
      </w:r>
      <w:r>
        <w:rPr>
          <w:rFonts w:ascii="Times New Roman" w:hAnsi="Times New Roman" w:cs="Times New Roman"/>
          <w:sz w:val="24"/>
          <w:szCs w:val="24"/>
          <w:lang w:val="es-ES"/>
        </w:rPr>
        <w:t xml:space="preserve">los trabajos de estabilización del crecimiento, promoción de la reforma, reajuste de la estructura, mejora de la vida del pueblo, prevención de riesgos y garantización de la estabilidad, a fin de mantener el funcionamiento de la economía dentro de unos límites razonables; y debemos lograr </w:t>
      </w:r>
      <w:bookmarkStart w:id="32" w:name="_Hlk536637152"/>
      <w:r>
        <w:rPr>
          <w:rFonts w:ascii="Times New Roman" w:hAnsi="Times New Roman" w:cs="Times New Roman"/>
          <w:sz w:val="24"/>
          <w:szCs w:val="24"/>
          <w:lang w:val="es-ES"/>
        </w:rPr>
        <w:t>una mayor estabilidad en el empleo</w:t>
      </w:r>
      <w:bookmarkEnd w:id="32"/>
      <w:r>
        <w:rPr>
          <w:rFonts w:ascii="Times New Roman" w:hAnsi="Times New Roman" w:cs="Times New Roman"/>
          <w:sz w:val="24"/>
          <w:szCs w:val="24"/>
          <w:lang w:val="es-ES"/>
        </w:rPr>
        <w:t xml:space="preserve">, las finanzas, el comercio exterior, los fondos foráneos, las inversiones, así como las expectativas, todo lo cual permitirá avivar </w:t>
      </w:r>
      <w:r>
        <w:rPr>
          <w:rFonts w:ascii="Times New Roman" w:hAnsi="Times New Roman" w:cs="Times New Roman"/>
          <w:sz w:val="24"/>
          <w:szCs w:val="24"/>
          <w:lang/>
        </w:rPr>
        <w:t xml:space="preserve">la confianza del mercado, incrementar la percepción de las masas populares de que salen beneficiadas, son felices y viven seguras, mantener tanto un desarrollo económico sostenido y sano como la estabilidad de la situación general de la sociedad, y sentar las bases decisivas para culminar la construcción integral de una sociedad modestamente acomodada, </w:t>
      </w:r>
      <w:bookmarkStart w:id="33" w:name="_Hlk104217"/>
      <w:r>
        <w:rPr>
          <w:rFonts w:ascii="Times New Roman" w:hAnsi="Times New Roman" w:cs="Times New Roman"/>
          <w:sz w:val="24"/>
          <w:szCs w:val="24"/>
          <w:lang/>
        </w:rPr>
        <w:t>festejando así el 70</w:t>
      </w:r>
      <w:bookmarkEnd w:id="33"/>
      <w:r>
        <w:rPr>
          <w:rFonts w:ascii="Times New Roman" w:hAnsi="Times New Roman" w:cs="Times New Roman"/>
          <w:sz w:val="24"/>
          <w:szCs w:val="24"/>
          <w:lang/>
        </w:rPr>
        <w:t xml:space="preserve"> aniversario de la fundación de la República Popular China con éxitos sobresalientes.</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rPr>
        <w:tab/>
      </w:r>
      <w:r>
        <w:rPr>
          <w:rFonts w:ascii="Times New Roman" w:hAnsi="Times New Roman" w:cs="Times New Roman"/>
          <w:sz w:val="24"/>
          <w:szCs w:val="24"/>
          <w:lang w:val="es-ES"/>
        </w:rPr>
        <w:t>El análisis global de la situación interna y externa muestra que este año el desarrollo de nuestro país se enfrenta a un entorno más complejo y severo,</w:t>
      </w:r>
      <w:r>
        <w:rPr>
          <w:rFonts w:ascii="Times New Roman" w:hAnsi="Times New Roman" w:cs="Times New Roman"/>
          <w:sz w:val="24"/>
          <w:szCs w:val="24"/>
          <w:lang/>
        </w:rPr>
        <w:t xml:space="preserve"> </w:t>
      </w:r>
      <w:r>
        <w:rPr>
          <w:rFonts w:ascii="Times New Roman" w:hAnsi="Times New Roman" w:cs="Times New Roman"/>
          <w:sz w:val="24"/>
          <w:szCs w:val="24"/>
          <w:lang w:val="es-ES"/>
        </w:rPr>
        <w:t>y a riesgos y desafíos previsibles y difícilmente previsibles más numerosos y mayores, por lo que debemos estar plenamente preparados para librar duras batallas. No debemos subestimar las dificultades, vacilar en nuestra confianza ni aflojar en nuestros esfuerzos. El desarrollo de nuestro país sigue encontrándose en un importante periodo coyuntural estratégico y posee la tenacidad suficiente, un potencial enorme y un vigor innovador</w:t>
      </w:r>
      <w:r>
        <w:rPr>
          <w:rFonts w:ascii="Times New Roman" w:hAnsi="Times New Roman" w:cs="Times New Roman"/>
          <w:sz w:val="24"/>
          <w:szCs w:val="24"/>
          <w:lang/>
        </w:rPr>
        <w:t xml:space="preserve"> que se despliega sin cesar, </w:t>
      </w:r>
      <w:r>
        <w:rPr>
          <w:rFonts w:ascii="Times New Roman" w:hAnsi="Times New Roman" w:cs="Times New Roman"/>
          <w:sz w:val="24"/>
          <w:szCs w:val="24"/>
          <w:lang w:val="es-ES"/>
        </w:rPr>
        <w:t xml:space="preserve">y las masas populares albergan un intensísimo deseo de llevar una vida mejor. Tenemos la </w:t>
      </w:r>
      <w:r>
        <w:rPr>
          <w:rFonts w:ascii="Times New Roman" w:hAnsi="Times New Roman" w:cs="Times New Roman"/>
          <w:sz w:val="24"/>
          <w:szCs w:val="24"/>
          <w:lang w:val="es-CO"/>
        </w:rPr>
        <w:t>firme voluntad y la capacidad necesaria para vencer todas las dificultades y desaf</w:t>
      </w:r>
      <w:r>
        <w:rPr>
          <w:rFonts w:ascii="Times New Roman" w:hAnsi="Times New Roman" w:cs="Times New Roman"/>
          <w:sz w:val="24"/>
          <w:szCs w:val="24"/>
          <w:lang w:val="es-ES"/>
        </w:rPr>
        <w:t xml:space="preserve">íos, por lo que la tendencia a largo plazo de la economía hacia la mejora no se ha alterado ni se alterará. </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 xml:space="preserve">Este año, las principales metas previstas para el desarrollo económico y social son: aumentar el PIB entre un 6 y un 6,5 %; crear más de 11 millones de puestos de trabajo en las zonas urbanas, así como mantener la tasa de </w:t>
      </w:r>
      <w:bookmarkStart w:id="34" w:name="_Hlk618860"/>
      <w:r>
        <w:rPr>
          <w:rFonts w:ascii="Times New Roman" w:hAnsi="Times New Roman" w:cs="Times New Roman"/>
          <w:sz w:val="24"/>
          <w:szCs w:val="24"/>
          <w:lang w:val="es-ES"/>
        </w:rPr>
        <w:t xml:space="preserve">desempleo urbano </w:t>
      </w:r>
      <w:bookmarkEnd w:id="34"/>
      <w:r>
        <w:rPr>
          <w:rFonts w:ascii="Times New Roman" w:hAnsi="Times New Roman" w:cs="Times New Roman"/>
          <w:sz w:val="24"/>
          <w:szCs w:val="24"/>
          <w:lang w:val="es-ES"/>
        </w:rPr>
        <w:t>calculada mediante encuestas en alrededor del 5,5 % y por debajo del 4,5 % la del desempleo urbano registrado; contener el alza del IPC en torno al 3 %; equilibrar básicamente la balanza de pagos y elevar la calidad de las importaciones y exportaciones sobre la base de la estabilidad; mantener fundamentalmente estable la tasa de apalancamiento tomada desde el punto de vista macroscópico y prevenir y controlar eficazmente los riesgos financieros y fiscales; reducir la población rural pobre en más de 10 millones y sincronizar en lo fundamental el aumento de los ingresos de la población con el crecimiento económico; y mejorar en mayor medida el entorno ecológico, aminorar el consumo de energía por unidad del PIB en alrededor de un 3</w:t>
      </w:r>
      <w:r>
        <w:rPr>
          <w:rFonts w:ascii="Times New Roman" w:hAnsi="Times New Roman" w:cs="Times New Roman"/>
          <w:kern w:val="0"/>
          <w:sz w:val="24"/>
          <w:szCs w:val="24"/>
          <w:lang w:val="es-ES"/>
        </w:rPr>
        <w:t> </w:t>
      </w:r>
      <w:r>
        <w:rPr>
          <w:rFonts w:ascii="Times New Roman" w:hAnsi="Times New Roman" w:cs="Times New Roman"/>
          <w:sz w:val="24"/>
          <w:szCs w:val="24"/>
          <w:lang w:val="es-ES"/>
        </w:rPr>
        <w:t xml:space="preserve">% y disminuir de continuo las emisiones de los principales contaminantes. Las susodichas metas </w:t>
      </w:r>
      <w:r>
        <w:rPr>
          <w:rFonts w:ascii="Times New Roman" w:hAnsi="Times New Roman" w:cs="Times New Roman"/>
          <w:sz w:val="24"/>
          <w:szCs w:val="24"/>
          <w:lang/>
        </w:rPr>
        <w:t xml:space="preserve">son un reflejo de </w:t>
      </w:r>
      <w:r>
        <w:rPr>
          <w:rFonts w:ascii="Times New Roman" w:hAnsi="Times New Roman" w:cs="Times New Roman"/>
          <w:sz w:val="24"/>
          <w:szCs w:val="24"/>
          <w:lang w:val="es-ES"/>
        </w:rPr>
        <w:t xml:space="preserve">la exigencia de promover un desarrollo de alta calidad, corresponden a la realidad del desarrollo de nuestro país </w:t>
      </w:r>
      <w:r>
        <w:rPr>
          <w:rFonts w:ascii="Times New Roman" w:hAnsi="Times New Roman" w:cs="Times New Roman"/>
          <w:sz w:val="24"/>
          <w:szCs w:val="24"/>
          <w:lang/>
        </w:rPr>
        <w:t>y</w:t>
      </w:r>
      <w:r>
        <w:rPr>
          <w:rFonts w:ascii="Times New Roman" w:hAnsi="Times New Roman" w:cs="Times New Roman"/>
          <w:sz w:val="24"/>
          <w:szCs w:val="24"/>
          <w:lang w:val="es-ES"/>
        </w:rPr>
        <w:t xml:space="preserve"> están vinculadas con la de culminar la construcción integral de una sociedad modestamente acomodada, siendo por tanto activas y prudentes. Para hacer realidad tales metas tendremos que realizar duros esfuerzos.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Hemos de gobernar correctamente el rumbo de las macro</w:t>
      </w:r>
      <w:bookmarkStart w:id="35" w:name="_Hlk619175"/>
      <w:r>
        <w:rPr>
          <w:rFonts w:ascii="Times New Roman" w:hAnsi="Times New Roman" w:cs="Times New Roman"/>
          <w:sz w:val="24"/>
          <w:szCs w:val="24"/>
          <w:lang w:val="es-ES"/>
        </w:rPr>
        <w:t>políticas</w:t>
      </w:r>
      <w:bookmarkEnd w:id="35"/>
      <w:r>
        <w:rPr>
          <w:rFonts w:ascii="Times New Roman" w:hAnsi="Times New Roman" w:cs="Times New Roman"/>
          <w:sz w:val="24"/>
          <w:szCs w:val="24"/>
          <w:lang w:val="es-ES"/>
        </w:rPr>
        <w:t>, seguir aplicando una política fiscal activa y una política monetaria prudente, ejecutar la política de priorizar el empleo, e intensificar la coordinación y la complementación mutuas de las políticas, con el fin de garantizar que la economía funcione dentro de unos límites razonables y de impulsar un desarrollo económico y social sostenido y sano.</w:t>
      </w:r>
    </w:p>
    <w:p>
      <w:pPr>
        <w:adjustRightInd w:val="0"/>
        <w:snapToGrid w:val="0"/>
        <w:spacing w:line="300" w:lineRule="auto"/>
        <w:rPr>
          <w:rFonts w:ascii="Times New Roman" w:hAnsi="Times New Roman" w:eastAsia="MS Mincho" w:cs="Times New Roman"/>
          <w:color w:val="000000"/>
          <w:sz w:val="24"/>
          <w:szCs w:val="24"/>
          <w:lang w:val="es-ES" w:eastAsia="ja-JP"/>
        </w:rPr>
      </w:pPr>
      <w:r>
        <w:rPr>
          <w:rFonts w:ascii="Times New Roman" w:hAnsi="Times New Roman" w:cs="Times New Roman"/>
          <w:sz w:val="24"/>
          <w:szCs w:val="24"/>
          <w:lang w:val="es-ES"/>
        </w:rPr>
        <w:tab/>
      </w:r>
      <w:r>
        <w:rPr>
          <w:rFonts w:ascii="Times New Roman" w:hAnsi="Times New Roman" w:cs="Times New Roman"/>
          <w:sz w:val="24"/>
          <w:szCs w:val="24"/>
          <w:lang w:val="es-ES"/>
        </w:rPr>
        <w:t xml:space="preserve">La </w:t>
      </w:r>
      <w:r>
        <w:rPr>
          <w:rFonts w:ascii="Times New Roman" w:hAnsi="Times New Roman" w:eastAsia="宋体" w:cs="Times New Roman"/>
          <w:color w:val="000000"/>
          <w:sz w:val="24"/>
          <w:szCs w:val="24"/>
          <w:lang w:val="es-ES"/>
        </w:rPr>
        <w:t>política fiscal activa</w:t>
      </w:r>
      <w:r>
        <w:rPr>
          <w:rFonts w:ascii="Times New Roman" w:hAnsi="Times New Roman" w:cs="Times New Roman"/>
          <w:sz w:val="24"/>
          <w:szCs w:val="24"/>
          <w:lang w:val="es-ES"/>
        </w:rPr>
        <w:t xml:space="preserve"> debe aplicarse con mayor energía y mayor eficacia</w:t>
      </w:r>
      <w:r>
        <w:rPr>
          <w:rFonts w:ascii="Times New Roman" w:hAnsi="Times New Roman" w:eastAsia="宋体" w:cs="Times New Roman"/>
          <w:color w:val="000000"/>
          <w:sz w:val="24"/>
          <w:szCs w:val="24"/>
          <w:lang w:val="es-ES"/>
        </w:rPr>
        <w:t>.</w:t>
      </w:r>
      <w:bookmarkStart w:id="36" w:name="_Hlk621959"/>
      <w:r>
        <w:rPr>
          <w:rFonts w:ascii="Times New Roman" w:hAnsi="Times New Roman" w:eastAsia="宋体" w:cs="Times New Roman"/>
          <w:color w:val="000000"/>
          <w:sz w:val="24"/>
          <w:szCs w:val="24"/>
          <w:lang w:val="es-ES"/>
        </w:rPr>
        <w:t xml:space="preserve"> </w:t>
      </w:r>
      <w:bookmarkEnd w:id="36"/>
      <w:r>
        <w:rPr>
          <w:rFonts w:ascii="Times New Roman" w:hAnsi="Times New Roman" w:eastAsia="宋体" w:cs="Times New Roman"/>
          <w:color w:val="000000"/>
          <w:kern w:val="0"/>
          <w:sz w:val="24"/>
          <w:szCs w:val="24"/>
          <w:lang w:val="es-ES"/>
        </w:rPr>
        <w:t xml:space="preserve">Para este año se planea programar un déficit fiscal del 2,8 %, porcentaje 0,2 puntos superior al presupuestado el año anterior, y que el volumen de dicho déficit sea de 2,76 billones de yuanes, de los cuales </w:t>
      </w:r>
      <w:r>
        <w:rPr>
          <w:rFonts w:ascii="Times New Roman" w:hAnsi="Times New Roman" w:cs="Times New Roman"/>
          <w:kern w:val="0"/>
          <w:sz w:val="24"/>
          <w:szCs w:val="24"/>
          <w:lang w:val="es-ES"/>
        </w:rPr>
        <w:t xml:space="preserve">1,83 billones corresponderán a la hacienda central y los 930.000 millones restantes, a las territoriales. Al </w:t>
      </w:r>
      <w:r>
        <w:rPr>
          <w:rFonts w:ascii="Times New Roman" w:hAnsi="Times New Roman" w:cs="Times New Roman"/>
          <w:sz w:val="24"/>
          <w:szCs w:val="24"/>
          <w:lang w:val="es-ES"/>
        </w:rPr>
        <w:t xml:space="preserve">elevar apropiadamente la tasa del déficit, tomamos integralmente en consideración factores como los ingresos y egresos fiscales, y </w:t>
      </w:r>
      <w:r>
        <w:rPr>
          <w:rFonts w:ascii="Times New Roman" w:hAnsi="Times New Roman" w:cs="Times New Roman"/>
          <w:sz w:val="24"/>
          <w:szCs w:val="24"/>
          <w:lang/>
        </w:rPr>
        <w:t xml:space="preserve">la emisión de bonos especiales, y tuvimos en cuenta además la necesidad de </w:t>
      </w:r>
      <w:r>
        <w:rPr>
          <w:rFonts w:ascii="Times New Roman" w:hAnsi="Times New Roman" w:cs="Times New Roman"/>
          <w:sz w:val="24"/>
          <w:szCs w:val="24"/>
          <w:lang w:val="es-ES"/>
        </w:rPr>
        <w:t>dejar un margen a fin de elaborar nuevas políticas para hacer frente a eventuales riesgos. Este año, el gasto fiscal aumentará un 6,5</w:t>
      </w:r>
      <w:r>
        <w:rPr>
          <w:rFonts w:ascii="Times New Roman" w:hAnsi="Times New Roman" w:eastAsia="宋体" w:cs="Times New Roman"/>
          <w:color w:val="000000"/>
          <w:sz w:val="24"/>
          <w:szCs w:val="24"/>
          <w:lang w:val="es-ES"/>
        </w:rPr>
        <w:t> </w:t>
      </w:r>
      <w:r>
        <w:rPr>
          <w:rFonts w:ascii="Times New Roman" w:hAnsi="Times New Roman" w:cs="Times New Roman"/>
          <w:sz w:val="24"/>
          <w:szCs w:val="24"/>
          <w:lang w:val="es-ES"/>
        </w:rPr>
        <w:t>% y sobrepasará los 23 billones de yuanes. La hacienda central</w:t>
      </w:r>
      <w:r>
        <w:rPr>
          <w:rFonts w:ascii="Times New Roman" w:hAnsi="Times New Roman" w:eastAsia="宋体" w:cs="Times New Roman"/>
          <w:color w:val="000000"/>
          <w:sz w:val="24"/>
          <w:szCs w:val="24"/>
          <w:lang w:val="es-ES"/>
        </w:rPr>
        <w:t xml:space="preserve"> incrementará un 10,9 % los pagos de transferencia de carácter equilibrador a las territoriales. Reformaremos y perfeccionaremos el mecanismo de garantización de l</w:t>
      </w:r>
      <w:r>
        <w:rPr>
          <w:rFonts w:ascii="Times New Roman" w:hAnsi="Times New Roman" w:eastAsia="MS Mincho" w:cs="Times New Roman"/>
          <w:color w:val="000000"/>
          <w:sz w:val="24"/>
          <w:szCs w:val="24"/>
          <w:lang w:val="es-ES" w:eastAsia="ja-JP"/>
        </w:rPr>
        <w:t xml:space="preserve">os recursos </w:t>
      </w:r>
      <w:r>
        <w:rPr>
          <w:rFonts w:ascii="Times New Roman" w:hAnsi="Times New Roman" w:eastAsia="宋体" w:cs="Times New Roman"/>
          <w:color w:val="000000"/>
          <w:sz w:val="24"/>
          <w:szCs w:val="24"/>
          <w:lang w:val="es-ES"/>
        </w:rPr>
        <w:t>financier</w:t>
      </w:r>
      <w:r>
        <w:rPr>
          <w:rFonts w:ascii="Times New Roman" w:hAnsi="Times New Roman" w:eastAsia="MS Mincho" w:cs="Times New Roman"/>
          <w:color w:val="000000"/>
          <w:sz w:val="24"/>
          <w:szCs w:val="24"/>
          <w:lang w:val="es-ES" w:eastAsia="ja-JP"/>
        </w:rPr>
        <w:t>os</w:t>
      </w:r>
      <w:r>
        <w:rPr>
          <w:rFonts w:ascii="Times New Roman" w:hAnsi="Times New Roman" w:eastAsia="宋体" w:cs="Times New Roman"/>
          <w:color w:val="000000"/>
          <w:sz w:val="24"/>
          <w:szCs w:val="24"/>
          <w:lang w:val="es-ES"/>
        </w:rPr>
        <w:t xml:space="preserve"> básicos de las haciendas de </w:t>
      </w:r>
      <w:r>
        <w:rPr>
          <w:rFonts w:ascii="Times New Roman" w:hAnsi="Times New Roman" w:eastAsia="MS Mincho" w:cs="Times New Roman"/>
          <w:color w:val="000000"/>
          <w:sz w:val="24"/>
          <w:szCs w:val="24"/>
          <w:lang w:val="es-ES" w:eastAsia="ja-JP"/>
        </w:rPr>
        <w:t>nivel</w:t>
      </w:r>
      <w:r>
        <w:rPr>
          <w:rFonts w:ascii="Times New Roman" w:hAnsi="Times New Roman" w:eastAsia="宋体" w:cs="Times New Roman"/>
          <w:color w:val="000000"/>
          <w:sz w:val="24"/>
          <w:szCs w:val="24"/>
          <w:lang w:val="es-ES"/>
        </w:rPr>
        <w:t xml:space="preserve"> distrital para </w:t>
      </w:r>
      <w:r>
        <w:rPr>
          <w:rFonts w:ascii="Times New Roman" w:hAnsi="Times New Roman" w:eastAsia="宋体" w:cs="Times New Roman"/>
          <w:color w:val="000000"/>
          <w:sz w:val="24"/>
          <w:szCs w:val="24"/>
          <w:lang/>
        </w:rPr>
        <w:t>aliviar</w:t>
      </w:r>
      <w:r>
        <w:rPr>
          <w:rFonts w:ascii="Times New Roman" w:hAnsi="Times New Roman" w:eastAsia="宋体" w:cs="Times New Roman"/>
          <w:color w:val="000000"/>
          <w:sz w:val="24"/>
          <w:szCs w:val="24"/>
          <w:lang w:val="es-ES"/>
        </w:rPr>
        <w:t xml:space="preserve"> la presión sobre el funcionamiento fiscal de las zonas </w:t>
      </w:r>
      <w:r>
        <w:rPr>
          <w:rFonts w:ascii="Times New Roman" w:hAnsi="Times New Roman" w:eastAsia="MS Mincho" w:cs="Times New Roman"/>
          <w:color w:val="000000"/>
          <w:sz w:val="24"/>
          <w:szCs w:val="24"/>
          <w:lang w:val="es-ES" w:eastAsia="ja-JP"/>
        </w:rPr>
        <w:t>con dificultades</w:t>
      </w:r>
      <w:r>
        <w:rPr>
          <w:rFonts w:ascii="Times New Roman" w:hAnsi="Times New Roman" w:eastAsia="宋体" w:cs="Times New Roman"/>
          <w:color w:val="000000"/>
          <w:sz w:val="24"/>
          <w:szCs w:val="24"/>
          <w:lang w:val="es-ES"/>
        </w:rPr>
        <w:t>. No permitiremos que la garantización de las condiciones de vida básicas del pueblo tropiece con problema alguno.</w:t>
      </w:r>
    </w:p>
    <w:p>
      <w:pPr>
        <w:adjustRightInd w:val="0"/>
        <w:snapToGrid w:val="0"/>
        <w:spacing w:line="300" w:lineRule="auto"/>
        <w:rPr>
          <w:rFonts w:ascii="Times New Roman" w:hAnsi="Times New Roman" w:cs="Times New Roman"/>
          <w:sz w:val="24"/>
          <w:szCs w:val="24"/>
          <w:lang w:val="es-ES"/>
        </w:rPr>
      </w:pPr>
      <w:r>
        <w:rPr>
          <w:rFonts w:ascii="Times New Roman" w:hAnsi="Times New Roman" w:eastAsia="MS Mincho" w:cs="Times New Roman"/>
          <w:color w:val="000000"/>
          <w:sz w:val="24"/>
          <w:szCs w:val="24"/>
          <w:lang w:val="es-ES" w:eastAsia="ja-JP"/>
        </w:rPr>
        <w:tab/>
      </w:r>
      <w:r>
        <w:rPr>
          <w:rFonts w:ascii="Times New Roman" w:hAnsi="Times New Roman" w:cs="Times New Roman"/>
          <w:sz w:val="24"/>
          <w:szCs w:val="24"/>
          <w:lang w:val="es-ES"/>
        </w:rPr>
        <w:t>La política monetaria prudente tiene que ser apropiadamente flexible o estricta. El ritmo del incremento de la provisión de dinero en sentido amplio (M</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y el de la financiación total para la economía real deben corresponderse con el del crecimiento nominal del PIB, para satisfacer aún mejor la necesidad de mantener el funcionamiento económico dentro de unos límites razonables. En la ejecución real de dicha política, es necesario, por una parte, controlar adecuadamente la compuerta general de la oferta monetaria y no </w:t>
      </w:r>
      <w:r>
        <w:rPr>
          <w:rFonts w:ascii="Times New Roman" w:hAnsi="Times New Roman" w:cs="Times New Roman"/>
          <w:sz w:val="24"/>
          <w:szCs w:val="24"/>
          <w:lang/>
        </w:rPr>
        <w:t xml:space="preserve">recurrir a estímulos fuertes tipo “inundación de bancales”; y, por otra, </w:t>
      </w:r>
      <w:r>
        <w:rPr>
          <w:rFonts w:ascii="Times New Roman" w:hAnsi="Times New Roman" w:cs="Times New Roman"/>
          <w:sz w:val="24"/>
          <w:szCs w:val="24"/>
          <w:lang w:val="es-ES"/>
        </w:rPr>
        <w:t>utilizar flexiblemente los múltiples instrumentos de esta política, desobstruir sus canales de conducción y mantener una liquidez razonable y abundante, con el fin de paliar eficazmente la problemática de la difícil y costosa financiación de la economía real en general y, en particular, de las empresas no públicas, las pequeñas empresas y las microempresas, así como prevenir y neutralizar los riesgos financieros. Profundizaremos la reforma tendente a mercadizar los tipos de interés, rebajando su nivel real. Perfeccionaremos el mecanismo de fijación de los tipos de cambio y mantendremos el del yuan básicamente estable dentro de un nivel razonable y equilibrado.</w:t>
      </w:r>
    </w:p>
    <w:p>
      <w:pPr>
        <w:adjustRightInd w:val="0"/>
        <w:snapToGrid w:val="0"/>
        <w:spacing w:line="300" w:lineRule="auto"/>
        <w:rPr>
          <w:rFonts w:ascii="Times New Roman" w:hAnsi="Times New Roman" w:cs="Times New Roman"/>
          <w:sz w:val="24"/>
          <w:szCs w:val="24"/>
          <w:lang/>
        </w:rPr>
      </w:pPr>
      <w:r>
        <w:rPr>
          <w:rFonts w:ascii="Times New Roman" w:hAnsi="Times New Roman" w:cs="Times New Roman"/>
          <w:sz w:val="24"/>
          <w:szCs w:val="24"/>
          <w:lang w:val="es-ES"/>
        </w:rPr>
        <w:tab/>
      </w:r>
      <w:r>
        <w:rPr>
          <w:rFonts w:ascii="Times New Roman" w:hAnsi="Times New Roman" w:cs="Times New Roman"/>
          <w:sz w:val="24"/>
          <w:szCs w:val="24"/>
          <w:lang w:val="es-ES"/>
        </w:rPr>
        <w:t xml:space="preserve">Es necesario aplicar la política de priorizar el empleo con toda la energía y en todos los ámbitos. El empleo constituye el fundamento de los medios de vida del pueblo y la fuente de su riqueza. </w:t>
      </w:r>
      <w:r>
        <w:rPr>
          <w:rFonts w:ascii="Times New Roman" w:hAnsi="Times New Roman" w:cs="Times New Roman"/>
          <w:sz w:val="24"/>
          <w:szCs w:val="24"/>
          <w:lang/>
        </w:rPr>
        <w:t xml:space="preserve">Este año elevamos por primera vez la política de priorizar el empleo a la altura de macropolítica. Al actuar así, tenemos por propósito reforzar la orientación dada a </w:t>
      </w:r>
      <w:r>
        <w:rPr>
          <w:rFonts w:ascii="Times New Roman" w:hAnsi="Times New Roman" w:cs="Times New Roman"/>
          <w:sz w:val="24"/>
          <w:szCs w:val="24"/>
          <w:lang w:val="es-ES"/>
        </w:rPr>
        <w:t xml:space="preserve">las diversas partes para que presten importancia y apoyo a este tema. En la actualidad y durante cierto tiempo, en nuestro país la presión proveniente del volumen total del empleo no disminuirá, las contradicciones estructurales al respecto se acentuarán y los nuevos factores que afectan al empleo se incrementarán, circunstancias estas que nos obligan a situar la cuestión del empleo en un lugar más destacado. Estabilizar el crecimiento tiene ante todo el propósito de garantizar el empleo. Este año, además de lograr los objetivos previstos para incrementarlo en las ciudades y poblados, nos esforzaremos por alcanzar el nivel del volumen del empleo real de los últimos años, garantizando así la colocación de la mano de obra de las ciudades y poblados y, al mismo tiempo, dejando margen para el empleo requerido por el desplazamiento de la mano de obra rural sobrante. Siempre que el empleo se mantenga estable y los ingresos aumenten, nos sentiremos más seguros. </w:t>
      </w:r>
    </w:p>
    <w:p>
      <w:pPr>
        <w:adjustRightInd w:val="0"/>
        <w:snapToGrid w:val="0"/>
        <w:spacing w:line="300" w:lineRule="auto"/>
        <w:ind w:firstLine="420"/>
        <w:rPr>
          <w:rFonts w:ascii="Times New Roman" w:hAnsi="Times New Roman" w:eastAsia="宋体" w:cs="Times New Roman"/>
          <w:color w:val="000000"/>
          <w:sz w:val="24"/>
          <w:szCs w:val="24"/>
          <w:lang w:val="es-ES"/>
        </w:rPr>
      </w:pPr>
      <w:r>
        <w:rPr>
          <w:rFonts w:ascii="Times New Roman" w:hAnsi="Times New Roman" w:cs="Times New Roman"/>
          <w:sz w:val="24"/>
          <w:szCs w:val="24"/>
          <w:lang w:val="es-ES"/>
        </w:rPr>
        <w:t xml:space="preserve">Tomando como siempre </w:t>
      </w:r>
      <w:bookmarkStart w:id="37" w:name="_Hlk501632033"/>
      <w:r>
        <w:rPr>
          <w:rFonts w:ascii="Times New Roman" w:hAnsi="Times New Roman" w:cs="Times New Roman"/>
          <w:sz w:val="24"/>
          <w:szCs w:val="24"/>
          <w:lang w:val="es-ES"/>
        </w:rPr>
        <w:t>la reforma estructural por el lado de la oferta como línea troncal</w:t>
      </w:r>
      <w:bookmarkEnd w:id="37"/>
      <w:r>
        <w:rPr>
          <w:rFonts w:ascii="Times New Roman" w:hAnsi="Times New Roman" w:cs="Times New Roman"/>
          <w:sz w:val="24"/>
          <w:szCs w:val="24"/>
          <w:lang w:val="es-ES"/>
        </w:rPr>
        <w:t>, hemos de esforzarnos seriamente por lo que hace a “la consolidación, el fortalecimiento, la elevación y la fluidificación”. Adoptando más métodos reformadores y empleando más medios de mercadización y sujetos al imperio de la ley, consolidaremos los logros de “las tres eliminaciones, la reducción y la subsanación” [neutralización del exceso de capacidad productiva, eliminación de los excedentes inmobiliarios y desapalancamiento; reducción de los costes de las empresas; y subsanación de los puntos débiles], f</w:t>
      </w:r>
      <w:r>
        <w:rPr>
          <w:rFonts w:ascii="Times New Roman" w:hAnsi="Times New Roman" w:eastAsia="宋体" w:cs="Times New Roman"/>
          <w:color w:val="000000"/>
          <w:sz w:val="24"/>
          <w:szCs w:val="24"/>
          <w:lang w:val="es-ES"/>
        </w:rPr>
        <w:t xml:space="preserve">ortaleceremos el vigor de los agentes microeconómicos, elevaremos el nivel de la cadena sectorial y fluidificaremos la </w:t>
      </w:r>
      <w:bookmarkStart w:id="38" w:name="_Hlk536689887"/>
      <w:r>
        <w:rPr>
          <w:rFonts w:ascii="Times New Roman" w:hAnsi="Times New Roman" w:eastAsia="宋体" w:cs="Times New Roman"/>
          <w:color w:val="000000"/>
          <w:sz w:val="24"/>
          <w:szCs w:val="24"/>
          <w:lang w:val="es-ES"/>
        </w:rPr>
        <w:t>circulación de la economía nacional</w:t>
      </w:r>
      <w:bookmarkEnd w:id="38"/>
      <w:r>
        <w:rPr>
          <w:rFonts w:ascii="Times New Roman" w:hAnsi="Times New Roman" w:eastAsia="宋体" w:cs="Times New Roman"/>
          <w:color w:val="000000"/>
          <w:sz w:val="24"/>
          <w:szCs w:val="24"/>
          <w:lang w:val="es-ES"/>
        </w:rPr>
        <w:t>, a fin de promover un desarrollo económico de alta calidad.</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Debemos proseguir como es debido las tres batallas de asalto de plazas fuertes, batallas en las que debemos desplegar con precisión nuestras fuerzas y esforzarnos por buscar resultados reales. La prevención y neutralización de riesgos importantes exige fortalecer nuestra manera de pensar sobre las exigencias mínimas, persistir en el desapalancamiento estructural, prevenir las fluctuaciones anormales</w:t>
      </w:r>
      <w:bookmarkStart w:id="39" w:name="_Hlk536689766"/>
      <w:r>
        <w:rPr>
          <w:rFonts w:ascii="Times New Roman" w:hAnsi="Times New Roman" w:cs="Times New Roman"/>
          <w:sz w:val="24"/>
          <w:szCs w:val="24"/>
          <w:lang w:val="es-ES"/>
        </w:rPr>
        <w:t xml:space="preserve"> en el mercado financiero</w:t>
      </w:r>
      <w:bookmarkEnd w:id="39"/>
      <w:r>
        <w:rPr>
          <w:rFonts w:ascii="Times New Roman" w:hAnsi="Times New Roman" w:cs="Times New Roman"/>
          <w:sz w:val="24"/>
          <w:szCs w:val="24"/>
          <w:lang w:val="es-ES"/>
        </w:rPr>
        <w:t xml:space="preserve">, tratar apropiadamente el riesgo de endeudamiento de los gobiernos territoriales y prevenir y controlar los riesgos importados. Para actuar con precisión en la liberación de la pobreza, es necesario persistir en las normas vigentes e intensificar el acometimiento de lo más duro poniendo el foco en las zonas con una pobreza extrema y en los grupos especiales de la población necesitada, con miras a elevar la calidad de la liberación de la pobreza. Para prevenir y tratar la </w:t>
      </w:r>
      <w:bookmarkStart w:id="40" w:name="_Hlk501111492"/>
      <w:r>
        <w:rPr>
          <w:rFonts w:ascii="Times New Roman" w:hAnsi="Times New Roman" w:cs="Times New Roman"/>
          <w:sz w:val="24"/>
          <w:szCs w:val="24"/>
          <w:lang w:val="es-ES"/>
        </w:rPr>
        <w:t>contaminación</w:t>
      </w:r>
      <w:bookmarkEnd w:id="40"/>
      <w:r>
        <w:rPr>
          <w:rFonts w:ascii="Times New Roman" w:hAnsi="Times New Roman" w:cs="Times New Roman"/>
          <w:sz w:val="24"/>
          <w:szCs w:val="24"/>
          <w:lang w:val="es-ES"/>
        </w:rPr>
        <w:t>, hay que centrarse en tareas prioritarias como la de ganar la batalla en defensa de los cielos azules, actuar con una visión de conjunto y tratar la contaminación tanto paliativamente como de raíz, al objeto de que la calidad del entorno ecológico mejore sin cesar.</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 xml:space="preserve">Para llevar a buen término la labor del Gobierno del presente año, tenemos que prestar atención a dominar como es debido las siguientes relaciones. En primer lugar, hay que tratar apropiadamente con una visión de conjunto las relaciones entre lo nacional y lo internacional, con miras a concentrar la atención y aglutinar las fuerzas para hacer bien nuestro trabajo. Nuestro país se halla aún y permanecerá largo tiempo en la etapa primaria del socialismo, y sigue siendo el mayor país en vías de desarrollo del mundo. Dado que el desarrollo es la base y la clave para resolver todos los problemas de nuestro país, debemos asir con firmeza nuestra tarea central, es decir, la construcción económica, persistir sin titubeo alguno en el pensamiento estratégico de que el desarrollo es lo que cuenta y de que este debe ser científico y de alta calidad, </w:t>
      </w:r>
      <w:bookmarkStart w:id="41" w:name="_Hlk501109757"/>
      <w:r>
        <w:rPr>
          <w:rFonts w:ascii="Times New Roman" w:hAnsi="Times New Roman" w:cs="Times New Roman"/>
          <w:sz w:val="24"/>
          <w:szCs w:val="24"/>
          <w:lang w:val="es-ES"/>
        </w:rPr>
        <w:t xml:space="preserve">y emancipar y desarrollar </w:t>
      </w:r>
      <w:bookmarkEnd w:id="41"/>
      <w:r>
        <w:rPr>
          <w:rFonts w:ascii="Times New Roman" w:hAnsi="Times New Roman" w:cs="Times New Roman"/>
          <w:sz w:val="24"/>
          <w:szCs w:val="24"/>
          <w:lang w:val="es-ES"/>
        </w:rPr>
        <w:t xml:space="preserve">constantemente las fuerzas productivas sociales. Con una situación internacional compleja y cambiante como telón de fondo, tenemos que mantener la firmeza estratégica, propulsar nuestra labor conforme a los objetivos establecidos y a las disposiciones tomadas, aprovechar todavía mejor los mercados y recursos tanto nacionales como internacionales, atrevernos a afrontar desafíos y ser capaces de transformar las crisis en oportunidades, al objeto de llevar firmemente la iniciativa en el desarrollo. En segundo lugar, hay que preservar bien el equilibrio de las relaciones entre la estabilización del crecimiento y la prevención de los riesgos, con el fin de garantizar un desarrollo económico sostenido y sano. Si bien es preciso neutralizar los múltiples riesgos y peligros latentes acumulados durante largo tiempo, también es necesario observar las leyes objetivas, esmerarse tanto en las formas como en los métodos y neutralizar dichos riesgos y peligros gradualmente en el marco del desarrollo conforme a la exigencia de firmeza, control, orden y adecuación, a fin de evitar firmemente que surjan riesgos de índole sistémica o regional. En el actual contexto de aumento de la </w:t>
      </w:r>
      <w:bookmarkStart w:id="42" w:name="_Hlk536691447"/>
      <w:r>
        <w:rPr>
          <w:rFonts w:ascii="Times New Roman" w:hAnsi="Times New Roman" w:cs="Times New Roman"/>
          <w:sz w:val="24"/>
          <w:szCs w:val="24"/>
          <w:lang w:val="es-ES"/>
        </w:rPr>
        <w:t xml:space="preserve">presión </w:t>
      </w:r>
      <w:bookmarkEnd w:id="42"/>
      <w:r>
        <w:rPr>
          <w:rFonts w:ascii="Times New Roman" w:hAnsi="Times New Roman" w:cs="Times New Roman"/>
          <w:sz w:val="24"/>
          <w:szCs w:val="24"/>
          <w:lang w:val="es-ES"/>
        </w:rPr>
        <w:t xml:space="preserve">ejercida por el descenso del </w:t>
      </w:r>
      <w:bookmarkStart w:id="43" w:name="_Hlk536691432"/>
      <w:r>
        <w:rPr>
          <w:rFonts w:ascii="Times New Roman" w:hAnsi="Times New Roman" w:cs="Times New Roman"/>
          <w:sz w:val="24"/>
          <w:szCs w:val="24"/>
          <w:lang w:val="es-ES"/>
        </w:rPr>
        <w:t>crecimiento económico</w:t>
      </w:r>
      <w:bookmarkEnd w:id="43"/>
      <w:r>
        <w:rPr>
          <w:rFonts w:ascii="Times New Roman" w:hAnsi="Times New Roman" w:cs="Times New Roman"/>
          <w:sz w:val="24"/>
          <w:szCs w:val="24"/>
          <w:lang w:val="es-ES"/>
        </w:rPr>
        <w:t xml:space="preserve">, la publicación de políticas y medidas de trabajo debe favorecer la estabilización de las expectativas y del crecimiento, así como el reajuste estructural, mientras que en la prevención y el control de riesgos deben manejarse bien el ritmo y la intensidad. Hay que evitar que los efectos restrictivos aumenten de forma solapada y no permitir en absoluto que la economía se salga de unos límites razonables en su funcionamiento. Al mismo tiempo, no podemos tener solo en cuenta los intereses inmediatos y adoptar una política de fuertes estímulos a corto plazo en perjuicio del desarrollo a largo plazo, ya que con ello crearíamos nuevos riesgos y peligros latentes. En tercer lugar, hay que tratar bien las relaciones del Gobierno con el mercado, con miras a activar el vigor de los agentes de este último apoyándose en la reforma y la apertura. Siempre que los agentes del mercado se mantengan vigorosos, podremos potenciar la fuerza motriz endógena para el desarrollo y resistir la presión del descenso del crecimiento económico. Hay que impulsar con energía la reforma y la apertura, </w:t>
      </w:r>
      <w:r>
        <w:rPr>
          <w:rFonts w:ascii="Times New Roman" w:hAnsi="Times New Roman" w:eastAsia="Times New Roman" w:cs="Times New Roman"/>
          <w:sz w:val="24"/>
          <w:szCs w:val="24"/>
          <w:lang w:val="es-ES"/>
        </w:rPr>
        <w:t>acelerar la formación de un sistema de mercado</w:t>
      </w:r>
      <w:r>
        <w:rPr>
          <w:rFonts w:ascii="Times New Roman" w:hAnsi="Times New Roman" w:cs="Times New Roman"/>
          <w:sz w:val="24"/>
          <w:szCs w:val="24"/>
          <w:lang w:val="es-ES"/>
        </w:rPr>
        <w:t xml:space="preserve"> moderno,</w:t>
      </w:r>
      <w:r>
        <w:rPr>
          <w:rFonts w:ascii="Times New Roman" w:hAnsi="Times New Roman" w:eastAsia="Times New Roman" w:cs="Times New Roman"/>
          <w:sz w:val="24"/>
          <w:szCs w:val="24"/>
          <w:lang w:val="es-ES"/>
        </w:rPr>
        <w:t xml:space="preserve"> unificado, abierto, competitivo y ordenado, flexibilizar el acceso al mercado, </w:t>
      </w:r>
      <w:r>
        <w:rPr>
          <w:rFonts w:ascii="Times New Roman" w:hAnsi="Times New Roman" w:cs="Times New Roman"/>
          <w:sz w:val="24"/>
          <w:szCs w:val="24"/>
          <w:lang w:val="es-ES"/>
        </w:rPr>
        <w:t xml:space="preserve">intensificar la supervisión y el control justos, y crear un ambiente de negocios internacionalizado, facilitador y sujeto al imperio de la ley, con el fin de que los diversos agentes del mercado devengan más activos. El vigor del mercado y la creatividad social nacen, esencialmente, de la iniciativa de </w:t>
      </w:r>
      <w:r>
        <w:rPr>
          <w:rFonts w:ascii="Times New Roman" w:hAnsi="Times New Roman" w:cs="Times New Roman"/>
          <w:sz w:val="24"/>
          <w:szCs w:val="24"/>
          <w:lang/>
        </w:rPr>
        <w:t>los centenares de millones de integrantes del pueblo</w:t>
      </w:r>
      <w:r>
        <w:rPr>
          <w:rFonts w:ascii="Times New Roman" w:hAnsi="Times New Roman" w:cs="Times New Roman"/>
          <w:sz w:val="24"/>
          <w:szCs w:val="24"/>
          <w:lang w:val="es-ES"/>
        </w:rPr>
        <w:t>.</w:t>
      </w:r>
      <w:bookmarkStart w:id="44" w:name="_Hlk501207859"/>
      <w:r>
        <w:rPr>
          <w:rFonts w:ascii="Times New Roman" w:hAnsi="Times New Roman" w:cs="Times New Roman"/>
          <w:sz w:val="24"/>
          <w:szCs w:val="24"/>
          <w:lang w:val="es-ES"/>
        </w:rPr>
        <w:t xml:space="preserve"> </w:t>
      </w:r>
      <w:bookmarkEnd w:id="44"/>
      <w:r>
        <w:rPr>
          <w:rFonts w:ascii="Times New Roman" w:hAnsi="Times New Roman" w:cs="Times New Roman"/>
          <w:sz w:val="24"/>
          <w:szCs w:val="24"/>
          <w:lang w:val="es-ES"/>
        </w:rPr>
        <w:t xml:space="preserve">Hemos de perseverar en la concepción del desarrollo centrada en el pueblo, actuar con todos los medios a nuestro alcance y conforme a nuestra capacidad, garantizar efectivamente las condiciones de vida básicas del pueblo, promover la resolución de los problemas prioritarios de su vida y fomentar la equidad y la justicia sociales, a fin de que </w:t>
      </w:r>
      <w:r>
        <w:rPr>
          <w:rFonts w:ascii="Times New Roman" w:hAnsi="Times New Roman" w:cs="Times New Roman"/>
          <w:sz w:val="24"/>
          <w:szCs w:val="24"/>
          <w:lang/>
        </w:rPr>
        <w:t>el pueblo viva en buenas condiciones</w:t>
      </w:r>
      <w:r>
        <w:rPr>
          <w:rFonts w:ascii="Times New Roman" w:hAnsi="Times New Roman" w:cs="Times New Roman"/>
          <w:sz w:val="24"/>
          <w:szCs w:val="24"/>
          <w:lang w:val="es-ES"/>
        </w:rPr>
        <w:t xml:space="preserve">. El pueblo chino es laborioso e inteligente, y dispone de un potencial innovador y creativo ilimitado. Cuando este se libere plenamente, el desarrollo de China contará con un espacio más amplio. </w:t>
      </w:r>
    </w:p>
    <w:p>
      <w:pPr>
        <w:adjustRightInd w:val="0"/>
        <w:snapToGrid w:val="0"/>
        <w:spacing w:line="300" w:lineRule="auto"/>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III. TRABAJOS DEL GOBIERNO PARA EL 2019</w:t>
      </w:r>
    </w:p>
    <w:p>
      <w:pPr>
        <w:adjustRightInd w:val="0"/>
        <w:snapToGrid w:val="0"/>
        <w:spacing w:line="300" w:lineRule="auto"/>
        <w:jc w:val="center"/>
        <w:rPr>
          <w:rFonts w:ascii="Times New Roman" w:hAnsi="Times New Roman" w:cs="Times New Roman"/>
          <w:b/>
          <w:sz w:val="24"/>
          <w:szCs w:val="24"/>
          <w:lang w:val="es-ES"/>
        </w:rPr>
      </w:pP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sz w:val="24"/>
          <w:szCs w:val="24"/>
          <w:lang w:val="es-ES"/>
        </w:rPr>
        <w:t xml:space="preserve">El desarrollo económico y social tiene este año ante sí arduas tareas, numerosos retos y elevadas exigencias. </w:t>
      </w:r>
      <w:r>
        <w:rPr>
          <w:rFonts w:ascii="Times New Roman" w:hAnsi="Times New Roman" w:cs="Times New Roman"/>
          <w:sz w:val="24"/>
          <w:szCs w:val="24"/>
          <w:lang/>
        </w:rPr>
        <w:t xml:space="preserve">Hemos de recalcar las prioridades y dominar los puntos claves para llevar a cabo debida </w:t>
      </w:r>
      <w:r>
        <w:rPr>
          <w:rFonts w:ascii="Times New Roman" w:hAnsi="Times New Roman" w:cs="Times New Roman"/>
          <w:kern w:val="0"/>
          <w:sz w:val="24"/>
          <w:szCs w:val="24"/>
          <w:lang w:val="es-ES"/>
        </w:rPr>
        <w:t>y sólidamente los siguientes trabajos.</w:t>
      </w:r>
    </w:p>
    <w:p>
      <w:pPr>
        <w:adjustRightInd w:val="0"/>
        <w:snapToGrid w:val="0"/>
        <w:spacing w:line="300" w:lineRule="auto"/>
        <w:ind w:firstLine="420"/>
        <w:rPr>
          <w:rFonts w:ascii="Times New Roman" w:hAnsi="Times New Roman" w:cs="Times New Roman"/>
          <w:kern w:val="0"/>
          <w:sz w:val="24"/>
          <w:szCs w:val="24"/>
          <w:lang/>
        </w:rPr>
      </w:pPr>
      <w:r>
        <w:rPr>
          <w:rFonts w:ascii="Times New Roman" w:hAnsi="Times New Roman" w:cs="Times New Roman"/>
          <w:b/>
          <w:sz w:val="24"/>
          <w:szCs w:val="24"/>
          <w:lang w:val="es-ES"/>
        </w:rPr>
        <w:t>1. Seguir innovando y perfeccionando el macrocontrol para garantizar el funcionamiento de la economía dentro de unos límites razonables</w:t>
      </w:r>
      <w:r>
        <w:rPr>
          <w:rFonts w:ascii="Times New Roman" w:hAnsi="Times New Roman" w:cs="Times New Roman"/>
          <w:sz w:val="24"/>
          <w:szCs w:val="24"/>
          <w:lang w:val="es-ES"/>
        </w:rPr>
        <w:t>.</w:t>
      </w:r>
      <w:r>
        <w:rPr>
          <w:rFonts w:ascii="Times New Roman" w:hAnsi="Times New Roman" w:cs="Times New Roman"/>
          <w:kern w:val="0"/>
          <w:sz w:val="24"/>
          <w:szCs w:val="24"/>
          <w:lang w:val="es-ES"/>
        </w:rPr>
        <w:t xml:space="preserve"> </w:t>
      </w:r>
      <w:bookmarkStart w:id="45" w:name="_Hlk501177129"/>
      <w:bookmarkStart w:id="46" w:name="_Hlk501177402"/>
      <w:r>
        <w:rPr>
          <w:rFonts w:ascii="Times New Roman" w:hAnsi="Times New Roman" w:cs="Times New Roman"/>
          <w:kern w:val="0"/>
          <w:sz w:val="24"/>
          <w:szCs w:val="24"/>
          <w:lang w:val="es-ES"/>
        </w:rPr>
        <w:t>Persistiremos en resolver los difíciles problemas del desarrollo mediante lineamientos y métodos de reforma me</w:t>
      </w:r>
      <w:r>
        <w:rPr>
          <w:rFonts w:ascii="Times New Roman" w:hAnsi="Times New Roman" w:cs="Times New Roman"/>
          <w:kern w:val="0"/>
          <w:sz w:val="24"/>
          <w:szCs w:val="24"/>
          <w:lang/>
        </w:rPr>
        <w:t>rcadizada</w:t>
      </w:r>
      <w:r>
        <w:rPr>
          <w:rFonts w:ascii="Times New Roman" w:hAnsi="Times New Roman" w:cs="Times New Roman"/>
          <w:kern w:val="0"/>
          <w:sz w:val="24"/>
          <w:szCs w:val="24"/>
          <w:lang w:val="es-ES"/>
        </w:rPr>
        <w:t xml:space="preserve">, desplegaremos como es debido la función de ajustes anticíclicos de las macropolíticas, enriqueceremos los instrumentos de las políticas fiscal, monetaria y de empleo, y los utilizaremos flexiblemente, </w:t>
      </w:r>
      <w:bookmarkEnd w:id="45"/>
      <w:bookmarkEnd w:id="46"/>
      <w:r>
        <w:rPr>
          <w:rFonts w:ascii="Times New Roman" w:hAnsi="Times New Roman" w:cs="Times New Roman"/>
          <w:kern w:val="0"/>
          <w:sz w:val="24"/>
          <w:szCs w:val="24"/>
          <w:lang w:val="es-ES"/>
        </w:rPr>
        <w:t>y</w:t>
      </w:r>
      <w:r>
        <w:rPr>
          <w:rFonts w:ascii="Times New Roman" w:hAnsi="Times New Roman" w:cs="Times New Roman"/>
          <w:sz w:val="24"/>
          <w:szCs w:val="24"/>
          <w:lang w:val="es-ES"/>
        </w:rPr>
        <w:t xml:space="preserve"> </w:t>
      </w:r>
      <w:r>
        <w:rPr>
          <w:rFonts w:ascii="Times New Roman" w:hAnsi="Times New Roman" w:cs="Times New Roman"/>
          <w:kern w:val="0"/>
          <w:sz w:val="24"/>
          <w:szCs w:val="24"/>
          <w:lang w:val="es-ES"/>
        </w:rPr>
        <w:t>aumentaremos la prospectividad, especificidad y eficacia de la regulación</w:t>
      </w:r>
      <w:r>
        <w:rPr>
          <w:rFonts w:ascii="Times New Roman" w:hAnsi="Times New Roman" w:cs="Times New Roman"/>
          <w:sz w:val="24"/>
          <w:szCs w:val="24"/>
          <w:lang w:val="es-ES"/>
        </w:rPr>
        <w:t xml:space="preserve"> </w:t>
      </w:r>
      <w:r>
        <w:rPr>
          <w:rFonts w:ascii="Times New Roman" w:hAnsi="Times New Roman" w:cs="Times New Roman"/>
          <w:kern w:val="0"/>
          <w:sz w:val="24"/>
          <w:szCs w:val="24"/>
          <w:lang w:val="es-ES"/>
        </w:rPr>
        <w:t>y el control, a fin de crear condiciones favorecedoras de un funcionamiento de la economía sin altibajos</w:t>
      </w:r>
      <w:r>
        <w:rPr>
          <w:rFonts w:ascii="Times New Roman" w:hAnsi="Times New Roman" w:cs="Times New Roman"/>
          <w:kern w:val="0"/>
          <w:sz w:val="24"/>
          <w:szCs w:val="24"/>
          <w:lang/>
        </w:rPr>
        <w:t>.</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rPr>
        <w:t xml:space="preserve">Aplicar una </w:t>
      </w:r>
      <w:bookmarkStart w:id="47" w:name="_Hlk536776916"/>
      <w:r>
        <w:rPr>
          <w:rFonts w:ascii="Times New Roman" w:hAnsi="Times New Roman" w:cs="Times New Roman"/>
          <w:sz w:val="24"/>
          <w:szCs w:val="24"/>
          <w:lang/>
        </w:rPr>
        <w:t>reducción</w:t>
      </w:r>
      <w:bookmarkEnd w:id="47"/>
      <w:r>
        <w:rPr>
          <w:rFonts w:ascii="Times New Roman" w:hAnsi="Times New Roman" w:cs="Times New Roman"/>
          <w:sz w:val="24"/>
          <w:szCs w:val="24"/>
          <w:lang/>
        </w:rPr>
        <w:t xml:space="preserve"> tributaria a escala aún mayor.</w:t>
      </w:r>
      <w:r>
        <w:rPr>
          <w:rFonts w:ascii="Times New Roman" w:hAnsi="Times New Roman" w:cs="Times New Roman"/>
          <w:sz w:val="24"/>
          <w:szCs w:val="24"/>
          <w:lang w:val="es-ES"/>
        </w:rPr>
        <w:t xml:space="preserve"> </w:t>
      </w:r>
      <w:r>
        <w:rPr>
          <w:rFonts w:ascii="Times New Roman" w:hAnsi="Times New Roman" w:cs="Times New Roman"/>
          <w:kern w:val="0"/>
          <w:sz w:val="24"/>
          <w:szCs w:val="24"/>
          <w:lang/>
        </w:rPr>
        <w:t>Simultanearemos</w:t>
      </w:r>
      <w:r>
        <w:rPr>
          <w:rFonts w:ascii="Times New Roman" w:hAnsi="Times New Roman" w:cs="Times New Roman"/>
          <w:kern w:val="0"/>
          <w:sz w:val="24"/>
          <w:szCs w:val="24"/>
          <w:lang w:val="es-ES"/>
        </w:rPr>
        <w:t xml:space="preserve"> </w:t>
      </w:r>
      <w:bookmarkStart w:id="48" w:name="_Hlk536776986"/>
      <w:r>
        <w:rPr>
          <w:rFonts w:ascii="Times New Roman" w:hAnsi="Times New Roman" w:cs="Times New Roman"/>
          <w:sz w:val="24"/>
          <w:szCs w:val="24"/>
          <w:lang w:val="es-ES"/>
        </w:rPr>
        <w:t>la reducción</w:t>
      </w:r>
      <w:bookmarkEnd w:id="48"/>
      <w:r>
        <w:rPr>
          <w:rFonts w:ascii="Times New Roman" w:hAnsi="Times New Roman" w:cs="Times New Roman"/>
          <w:sz w:val="24"/>
          <w:szCs w:val="24"/>
          <w:lang w:val="es-ES"/>
        </w:rPr>
        <w:t xml:space="preserve"> tributaria </w:t>
      </w:r>
      <w:r>
        <w:rPr>
          <w:rFonts w:ascii="Times New Roman" w:hAnsi="Times New Roman" w:cs="Times New Roman"/>
          <w:kern w:val="0"/>
          <w:sz w:val="24"/>
          <w:szCs w:val="24"/>
          <w:lang/>
        </w:rPr>
        <w:t>general con la</w:t>
      </w:r>
      <w:r>
        <w:rPr>
          <w:rFonts w:ascii="Times New Roman" w:hAnsi="Times New Roman" w:cs="Times New Roman"/>
          <w:sz w:val="24"/>
          <w:szCs w:val="24"/>
          <w:lang/>
        </w:rPr>
        <w:t xml:space="preserve"> </w:t>
      </w:r>
      <w:r>
        <w:rPr>
          <w:rFonts w:ascii="Times New Roman" w:hAnsi="Times New Roman" w:cs="Times New Roman"/>
          <w:sz w:val="24"/>
          <w:szCs w:val="24"/>
          <w:lang w:val="es-ES"/>
        </w:rPr>
        <w:t>estructural</w:t>
      </w:r>
      <w:r>
        <w:rPr>
          <w:rFonts w:ascii="Times New Roman" w:hAnsi="Times New Roman" w:cs="Times New Roman"/>
          <w:kern w:val="0"/>
          <w:sz w:val="24"/>
          <w:szCs w:val="24"/>
          <w:lang/>
        </w:rPr>
        <w:t xml:space="preserve"> y pondremos el énfasis en la</w:t>
      </w:r>
      <w:r>
        <w:rPr>
          <w:rFonts w:ascii="Times New Roman" w:hAnsi="Times New Roman" w:cs="Times New Roman"/>
          <w:sz w:val="24"/>
          <w:szCs w:val="24"/>
          <w:lang/>
        </w:rPr>
        <w:t xml:space="preserve"> disminución</w:t>
      </w:r>
      <w:r>
        <w:rPr>
          <w:rFonts w:ascii="Times New Roman" w:hAnsi="Times New Roman" w:cs="Times New Roman"/>
          <w:sz w:val="24"/>
          <w:szCs w:val="24"/>
          <w:lang w:val="es-ES"/>
        </w:rPr>
        <w:t xml:space="preserve"> de</w:t>
      </w:r>
      <w:r>
        <w:rPr>
          <w:rFonts w:ascii="Times New Roman" w:hAnsi="Times New Roman" w:cs="Times New Roman"/>
          <w:sz w:val="24"/>
          <w:szCs w:val="24"/>
          <w:lang/>
        </w:rPr>
        <w:t xml:space="preserve"> la carga tributaria de </w:t>
      </w:r>
      <w:r>
        <w:rPr>
          <w:rFonts w:ascii="Times New Roman" w:hAnsi="Times New Roman" w:cs="Times New Roman"/>
          <w:kern w:val="0"/>
          <w:sz w:val="24"/>
          <w:szCs w:val="24"/>
          <w:lang w:val="es-ES"/>
        </w:rPr>
        <w:t xml:space="preserve">las industrias manufactureras, </w:t>
      </w:r>
      <w:bookmarkStart w:id="49" w:name="_Hlk501644599"/>
      <w:r>
        <w:rPr>
          <w:rFonts w:ascii="Times New Roman" w:hAnsi="Times New Roman" w:cs="Times New Roman"/>
          <w:sz w:val="24"/>
          <w:szCs w:val="24"/>
          <w:lang w:val="es-ES"/>
        </w:rPr>
        <w:t>las pequeñas empresas y las microempresas</w:t>
      </w:r>
      <w:bookmarkEnd w:id="49"/>
      <w:r>
        <w:rPr>
          <w:rFonts w:ascii="Times New Roman" w:hAnsi="Times New Roman" w:cs="Times New Roman"/>
          <w:sz w:val="24"/>
          <w:szCs w:val="24"/>
          <w:lang w:val="es-ES"/>
        </w:rPr>
        <w:t xml:space="preserve">. Profundizaremos la reforma del IVA y rebajaremos la actual tasa del IVA de los sectores como el manufacturero del 16 al 13 %, y la de los sectores como las comunicaciones y el transporte y la construcción, del 10 al 9 %, garantizando con ello un notable alivio de la carga tributaria a las principales ramas. Al propio tiempo, mantendremos la tasa del 6 % aplicada a algunos otros sectores, pero garantizaremos que en todos los sectores la carga tributaria se reduzca en lugar de acrecentarse a través de medidas complementarias, como la de aumentar las deducciones tributarias a los servicios productivos y a los servicios prestados a la vida cotidiana, medidas estas que nos permitirán seguir avanzando rumbo a la fusión de los tres escalones de tasas del IVA en dos y a la simplificación del régimen tributario. Llevaremos a la práctica apropiadamente </w:t>
      </w:r>
      <w:bookmarkStart w:id="50" w:name="_Hlk501178435"/>
      <w:r>
        <w:rPr>
          <w:rFonts w:ascii="Times New Roman" w:hAnsi="Times New Roman" w:cs="Times New Roman"/>
          <w:sz w:val="24"/>
          <w:szCs w:val="24"/>
          <w:lang w:val="es-ES"/>
        </w:rPr>
        <w:t xml:space="preserve">la política de alcance general, hecha pública a principios de año, </w:t>
      </w:r>
      <w:bookmarkEnd w:id="50"/>
      <w:r>
        <w:rPr>
          <w:rFonts w:ascii="Times New Roman" w:hAnsi="Times New Roman" w:cs="Times New Roman"/>
          <w:sz w:val="24"/>
          <w:szCs w:val="24"/>
          <w:lang w:val="es-ES"/>
        </w:rPr>
        <w:t>tendente a reducir los impuestos en favor de las pequeñas empresas y las microempresas. Esta reducción, que tiene en cuenta la necesidad de “proporcionar agua para criar peces” y de potenciar el vigor para el desarrollo ulterior, y toma en consideración la sostenibilidad fiscal, constituye una importante medida adoptada para aliviar las cargas de las empresas y activar el vigor del mercado, una importante reforma para perfeccionar el régimen tributario y optimizar la distribución de los ingresos, así como una trascendental opción tomada por la macropolítica en apoyo de la estabilización del crecimiento, la garantización del empleo y el reajuste estructural.</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Reducir perceptiblemente la carga de las empresas por el pago de los seguros sociales. Rebajaremos el porcentaje de la cotización de las empresas urbanas al seguro de vejez básico de sus trabajadores, pudiendo los diversos territorios recortarla hasta el </w:t>
      </w:r>
      <w:bookmarkStart w:id="51" w:name="_Hlk501181864"/>
      <w:r>
        <w:rPr>
          <w:rFonts w:ascii="Times New Roman" w:hAnsi="Times New Roman" w:cs="Times New Roman"/>
          <w:sz w:val="24"/>
          <w:szCs w:val="24"/>
          <w:lang w:val="es-ES"/>
        </w:rPr>
        <w:t>16 %</w:t>
      </w:r>
      <w:bookmarkEnd w:id="51"/>
      <w:r>
        <w:rPr>
          <w:rFonts w:ascii="Times New Roman" w:hAnsi="Times New Roman" w:cs="Times New Roman"/>
          <w:sz w:val="24"/>
          <w:szCs w:val="24"/>
          <w:lang w:val="es-ES"/>
        </w:rPr>
        <w:t xml:space="preserve">. Estabilizaremos los modelos existentes de recaudación de las cuotas. En el proceso de reformar el régimen de esta, las </w:t>
      </w:r>
      <w:bookmarkStart w:id="52" w:name="_Hlk501436391"/>
      <w:r>
        <w:rPr>
          <w:rFonts w:ascii="Times New Roman" w:hAnsi="Times New Roman" w:cs="Times New Roman"/>
          <w:sz w:val="24"/>
          <w:szCs w:val="24"/>
          <w:lang w:val="es-ES"/>
        </w:rPr>
        <w:t>autoridades territoriales</w:t>
      </w:r>
      <w:bookmarkEnd w:id="52"/>
      <w:r>
        <w:rPr>
          <w:rFonts w:ascii="Times New Roman" w:hAnsi="Times New Roman" w:cs="Times New Roman"/>
          <w:sz w:val="24"/>
          <w:szCs w:val="24"/>
          <w:lang w:val="es-ES"/>
        </w:rPr>
        <w:t xml:space="preserve"> no deben adoptar métodos que supongan aumentar la carga real de pagos de las pequeñas empresas y las micro</w:t>
      </w:r>
      <w:bookmarkStart w:id="53" w:name="_Hlk501645315"/>
      <w:r>
        <w:rPr>
          <w:rFonts w:ascii="Times New Roman" w:hAnsi="Times New Roman" w:cs="Times New Roman"/>
          <w:sz w:val="24"/>
          <w:szCs w:val="24"/>
          <w:lang w:val="es-ES"/>
        </w:rPr>
        <w:t>empresas</w:t>
      </w:r>
      <w:bookmarkEnd w:id="53"/>
      <w:r>
        <w:rPr>
          <w:rFonts w:ascii="Times New Roman" w:hAnsi="Times New Roman" w:cs="Times New Roman"/>
          <w:sz w:val="24"/>
          <w:szCs w:val="24"/>
          <w:lang w:val="es-ES"/>
        </w:rPr>
        <w:t xml:space="preserve">, ni exigirles sin consultarles que liquiden de una vez los pendientes. Seguiremos aplicando la política de rebajar por cierto tiempo las primas de los seguros de desempleo y de accidentes laborales. Este año debemos reducir sustancialmente la carga del pago a los seguros sociales para </w:t>
      </w:r>
      <w:bookmarkStart w:id="54" w:name="_Hlk501645375"/>
      <w:r>
        <w:rPr>
          <w:rFonts w:ascii="Times New Roman" w:hAnsi="Times New Roman" w:cs="Times New Roman"/>
          <w:sz w:val="24"/>
          <w:szCs w:val="24"/>
          <w:lang w:val="es-ES"/>
        </w:rPr>
        <w:t>las empresas, en especial, las pequeñas y las microempresas</w:t>
      </w:r>
      <w:bookmarkEnd w:id="54"/>
      <w:r>
        <w:rPr>
          <w:rFonts w:ascii="Times New Roman" w:hAnsi="Times New Roman" w:cs="Times New Roman"/>
          <w:sz w:val="24"/>
          <w:szCs w:val="24"/>
          <w:lang w:val="es-ES"/>
        </w:rPr>
        <w:t>. Impulsaremos con celeridad la reforma dirigida a coordinar a nivel provincial la gestión del seguro de vejez básico de los trabajadores de las empresas, seguiremos elevando el porcentaje de la regularización central de los fondos de su seguro de vejez básico y proseguiremos con la transferencia de una parte del capital estatal al reforzamiento del fondo de la seguridad social. Hemos de aliviar la carga de pagos soportada por las empresas y, al mismo tiempo, garantizar que los beneficios proporcionados a los trabajadores por los seguros sociales no resulten afectados y que las pensiones de vejez se incrementen razonablemente y su pago se efectúen puntual e íntegramente, de modo que se logre la sostenibilidad del fondo de la seguridad social y que las empresas y sus trabajadores salgan conjuntamente beneficiados.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Garantizar la implementación de la reducción de los impuestos y las tarifas. Esta reducción es una política justa y eficiente que tendrá un impacto directo en las cuestiones que más molestan y estorban a los agentes del mercado. A lo largo de este año, reduciremos en cerca de 2 billones de yuanes los impuestos y los pagos de seguro social de las empresas, lo que ejercerá una gran presión sobre las haciendas de todos los niveles. Los gobiernos de las diversas instancias deben llevar una vida frugal e idear diversas medidas para reunir fondos en apoyo del alivio de la carga de las empresas. La hacienda central tiene que explotar nuevas fuentes de ingresos a tiempo de reducir los gastos, elevar la entrega de las ganancias de las específicas instituciones financieras estatales y las empresas subordinadas a los departamentos centrales, reducir</w:t>
      </w:r>
      <w:r>
        <w:rPr>
          <w:rFonts w:ascii="Times New Roman" w:hAnsi="Times New Roman" w:cs="Times New Roman"/>
          <w:sz w:val="24"/>
          <w:szCs w:val="24"/>
          <w:lang/>
        </w:rPr>
        <w:t xml:space="preserve"> </w:t>
      </w:r>
      <w:r>
        <w:rPr>
          <w:rFonts w:ascii="Times New Roman" w:hAnsi="Times New Roman" w:cs="Times New Roman"/>
          <w:sz w:val="24"/>
          <w:szCs w:val="24"/>
          <w:lang w:val="es-ES"/>
        </w:rPr>
        <w:t>los gastos ordinarios en más de un 5% y los gastos en los “tres renglones públicos” [giras al extranjero o fuera de la parte continental, adquisición y uso de vehículos, y recepciones oficiales] en alrededor de un 3%, y recuperar totalmente los fondos largamente estancados. Los gobiernos territoriales también deben tomar la iniciativa de explotar su potencial, optimizar con energía la estructura de los gastos y poner</w:t>
      </w:r>
      <w:r>
        <w:rPr>
          <w:rFonts w:ascii="Times New Roman" w:hAnsi="Times New Roman" w:cs="Times New Roman"/>
          <w:sz w:val="24"/>
          <w:szCs w:val="24"/>
          <w:lang/>
        </w:rPr>
        <w:t xml:space="preserve"> </w:t>
      </w:r>
      <w:r>
        <w:rPr>
          <w:rFonts w:ascii="Times New Roman" w:hAnsi="Times New Roman" w:cs="Times New Roman"/>
          <w:sz w:val="24"/>
          <w:szCs w:val="24"/>
          <w:lang w:val="es-ES"/>
        </w:rPr>
        <w:t>en circulación por múltiples canales todo tipo de fondos y activos. Debemos hacer que los agentes del mercado, sobre todo, las pequeñas empresas y las microempresas, perciban claramente la reducción de los impuestos y las tarifas, con lo cual cumpliremos decididamente nuestros compromisos con las empresas y con la sociedad. Hemos de zanjar este importante asunto y zanjarlo bien, sin importar cuántas dificultades con las que topemos.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Poner énfasis en aliviar el problema de la difícil y costosa financiación de las empresas. Es imperativo reformar y perfeccionar el mecanismo del suministro monetario y crediticio, aplicar oportunamente los instrumentos relacionados con los importes y precios, como el coeficiente de caja y los tipos de interés, y orientar a las instituciones financieras para que incrementen la concesión de créditos y rebajen su coste, a fin de apoyar con precisión y eficacia la economía real, sin que ello conlleve permitir el “viaje circular de fondos” o el alejamiento de estos de la economía real y su inclinación a la virtual. Intensificaremos la rebaja específica del coeficiente de caja en las instituciones bancarias medianas y pequeñas, debiendo destinarse los fondos liberados por esta rebaja a créditos para empresas no públicas, pequeñas empresas y microempresas. Respaldaremos a los grandes bancos comerciales en la suplementación de sus fondos por múltiples canales y en el aumento de su capacidad de dar créditos, y les estimularemos a </w:t>
      </w:r>
      <w:bookmarkStart w:id="55" w:name="_Hlk501202477"/>
      <w:r>
        <w:rPr>
          <w:rFonts w:ascii="Times New Roman" w:hAnsi="Times New Roman" w:cs="Times New Roman"/>
          <w:sz w:val="24"/>
          <w:szCs w:val="24"/>
          <w:lang w:val="es-ES"/>
        </w:rPr>
        <w:t>conceder más préstamos a medio y largo plazo, así como créditos sin garantía a las industrias manufactureras</w:t>
      </w:r>
      <w:bookmarkEnd w:id="55"/>
      <w:r>
        <w:rPr>
          <w:rFonts w:ascii="Times New Roman" w:hAnsi="Times New Roman" w:cs="Times New Roman"/>
          <w:sz w:val="24"/>
          <w:szCs w:val="24"/>
          <w:lang w:val="es-ES"/>
        </w:rPr>
        <w:t>. Los créditos de los grandes bancos comerciales nacionales a las pequeñas empresas y las microempresas crecerán este año por encima del 30 %. Se revisarán y reglamentarán las tarifas cobradas por los servicios bancarios e intermediarios. Hemos de completar el mecanismo de evaluación interna de las instituciones financieras y alentar el fortalecimiento de los servicios de finanzas inclusivas, con el propósito de mejorar notablemente la difícil situación de la financiación de las pymes y de las microempresas, y lograr una visible rebaja de los costes financieros en general.</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rPr>
        <w:t xml:space="preserve">Desplegar eficazmente la función de </w:t>
      </w:r>
      <w:r>
        <w:rPr>
          <w:rFonts w:ascii="Times New Roman" w:hAnsi="Times New Roman" w:cs="Times New Roman"/>
          <w:sz w:val="24"/>
          <w:szCs w:val="24"/>
          <w:lang w:val="es-ES"/>
        </w:rPr>
        <w:t>los bonos</w:t>
      </w:r>
      <w:r>
        <w:rPr>
          <w:rFonts w:ascii="Times New Roman" w:hAnsi="Times New Roman" w:cs="Times New Roman"/>
          <w:sz w:val="24"/>
          <w:szCs w:val="24"/>
          <w:lang/>
        </w:rPr>
        <w:t xml:space="preserve"> de los gobiernos territoriales.</w:t>
      </w:r>
      <w:r>
        <w:rPr>
          <w:rFonts w:ascii="Times New Roman" w:hAnsi="Times New Roman" w:cs="Times New Roman"/>
          <w:sz w:val="24"/>
          <w:szCs w:val="24"/>
          <w:lang w:val="es-ES"/>
        </w:rPr>
        <w:t xml:space="preserve"> A fin de respaldar con fondos la construcción de proyectos prioritarios y de crear condiciones para los gobiernos territoriales que les permitan mejorar la prevención y neutralización de los </w:t>
      </w:r>
      <w:r>
        <w:rPr>
          <w:rFonts w:ascii="Times New Roman" w:hAnsi="Times New Roman" w:cs="Times New Roman"/>
          <w:sz w:val="24"/>
          <w:szCs w:val="24"/>
          <w:lang/>
        </w:rPr>
        <w:t xml:space="preserve">riesgos derivados de </w:t>
      </w:r>
      <w:r>
        <w:rPr>
          <w:rFonts w:ascii="Times New Roman" w:hAnsi="Times New Roman" w:cs="Times New Roman"/>
          <w:sz w:val="24"/>
          <w:szCs w:val="24"/>
          <w:lang w:val="es-ES"/>
        </w:rPr>
        <w:t>sus deudas, este año planeamos asignar 2,15 billones de yuanes, 800.000 millones más que en el ejercicio anterior, a los bonos especiales de dichos gobiernos.</w:t>
      </w:r>
      <w:r>
        <w:rPr>
          <w:rFonts w:ascii="Times New Roman" w:hAnsi="Times New Roman" w:cs="Times New Roman"/>
          <w:sz w:val="24"/>
          <w:szCs w:val="24"/>
          <w:lang/>
        </w:rPr>
        <w:t xml:space="preserve"> Hay que </w:t>
      </w:r>
      <w:r>
        <w:rPr>
          <w:rFonts w:ascii="Times New Roman" w:hAnsi="Times New Roman" w:cs="Times New Roman"/>
          <w:sz w:val="24"/>
          <w:szCs w:val="24"/>
          <w:lang w:val="es-ES"/>
        </w:rPr>
        <w:t>ampliar razonablemente el alcance de la utilización de los bonos especiales.</w:t>
      </w:r>
      <w:r>
        <w:rPr>
          <w:rFonts w:ascii="Times New Roman" w:hAnsi="Times New Roman" w:cs="Times New Roman"/>
          <w:kern w:val="0"/>
          <w:sz w:val="24"/>
          <w:szCs w:val="24"/>
          <w:lang/>
        </w:rPr>
        <w:t xml:space="preserve"> </w:t>
      </w:r>
      <w:r>
        <w:rPr>
          <w:rFonts w:ascii="Times New Roman" w:hAnsi="Times New Roman" w:cs="Times New Roman"/>
          <w:sz w:val="24"/>
          <w:szCs w:val="24"/>
          <w:lang/>
        </w:rPr>
        <w:t>Seguiremos emitiendo</w:t>
      </w:r>
      <w:r>
        <w:rPr>
          <w:rFonts w:ascii="Times New Roman" w:hAnsi="Times New Roman" w:cs="Times New Roman"/>
          <w:sz w:val="24"/>
          <w:szCs w:val="24"/>
          <w:lang w:val="es-ES"/>
        </w:rPr>
        <w:t xml:space="preserve"> </w:t>
      </w:r>
      <w:bookmarkStart w:id="56" w:name="_Hlk501218618"/>
      <w:r>
        <w:rPr>
          <w:rFonts w:ascii="Times New Roman" w:hAnsi="Times New Roman" w:cs="Times New Roman"/>
          <w:sz w:val="24"/>
          <w:szCs w:val="24"/>
          <w:lang w:val="es-ES"/>
        </w:rPr>
        <w:t xml:space="preserve">cierta cantidad de bonos sustitutorios de </w:t>
      </w:r>
      <w:bookmarkEnd w:id="56"/>
      <w:r>
        <w:rPr>
          <w:rFonts w:ascii="Times New Roman" w:hAnsi="Times New Roman" w:cs="Times New Roman"/>
          <w:sz w:val="24"/>
          <w:szCs w:val="24"/>
          <w:lang w:val="es-ES"/>
        </w:rPr>
        <w:t>gobiernos territoriales,</w:t>
      </w:r>
      <w:r>
        <w:rPr>
          <w:rFonts w:ascii="Times New Roman" w:hAnsi="Times New Roman" w:cs="Times New Roman"/>
          <w:sz w:val="24"/>
          <w:szCs w:val="24"/>
          <w:lang/>
        </w:rPr>
        <w:t xml:space="preserve"> a fin de aligerar la carga de intereses.</w:t>
      </w:r>
      <w:r>
        <w:rPr>
          <w:rFonts w:ascii="Times New Roman" w:hAnsi="Times New Roman" w:cs="Times New Roman"/>
          <w:sz w:val="24"/>
          <w:szCs w:val="24"/>
          <w:lang w:val="es-ES"/>
        </w:rPr>
        <w:t xml:space="preserve"> Estimularemos la adopción de medidas mercadizadas, para resolver con cautela el problema de las deudas vencidas de las plataformas de financiación, sin permitir que las obras queden a medio hacer.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eastAsia="Times New Roman" w:cs="Times New Roman"/>
          <w:bCs/>
          <w:color w:val="000000" w:themeColor="text1"/>
          <w:sz w:val="24"/>
          <w:szCs w:val="24"/>
          <w:lang/>
          <w14:textFill>
            <w14:solidFill>
              <w14:schemeClr w14:val="tx1"/>
            </w14:solidFill>
          </w14:textFill>
        </w:rPr>
        <w:t>Adoptar múltiples medidas para</w:t>
      </w:r>
      <w:r>
        <w:rPr>
          <w:rFonts w:ascii="Times New Roman" w:hAnsi="Times New Roman" w:cs="Times New Roman"/>
          <w:color w:val="000000" w:themeColor="text1"/>
          <w:sz w:val="24"/>
          <w:szCs w:val="24"/>
          <w:lang/>
          <w14:textFill>
            <w14:solidFill>
              <w14:schemeClr w14:val="tx1"/>
            </w14:solidFill>
          </w14:textFill>
        </w:rPr>
        <w:t xml:space="preserve"> estabilizar y ampliar el empleo. Hemos de hacer con solidez el trabajo relativo a la </w:t>
      </w:r>
      <w:r>
        <w:rPr>
          <w:rFonts w:ascii="Times New Roman" w:hAnsi="Times New Roman" w:cs="Times New Roman"/>
          <w:color w:val="000000" w:themeColor="text1"/>
          <w:sz w:val="24"/>
          <w:szCs w:val="24"/>
          <w:lang w:val="es-ES"/>
          <w14:textFill>
            <w14:solidFill>
              <w14:schemeClr w14:val="tx1"/>
            </w14:solidFill>
          </w14:textFill>
        </w:rPr>
        <w:t xml:space="preserve">colocación de los graduados de los centros docentes superiores, los militares licenciados, los trabajadores emigrados del campo y otros grupos prioritarios, y </w:t>
      </w:r>
      <w:r>
        <w:rPr>
          <w:rFonts w:ascii="Times New Roman" w:hAnsi="Times New Roman" w:cs="Times New Roman"/>
          <w:color w:val="000000" w:themeColor="text1"/>
          <w:sz w:val="24"/>
          <w:szCs w:val="24"/>
          <w:lang/>
          <w14:textFill>
            <w14:solidFill>
              <w14:schemeClr w14:val="tx1"/>
            </w14:solidFill>
          </w14:textFill>
        </w:rPr>
        <w:t>potenciar el respaldo al empleo de</w:t>
      </w:r>
      <w:r>
        <w:rPr>
          <w:rFonts w:ascii="Times New Roman" w:hAnsi="Times New Roman" w:eastAsia="Times New Roman" w:cs="Times New Roman"/>
          <w:color w:val="000000" w:themeColor="text1"/>
          <w:kern w:val="0"/>
          <w:sz w:val="24"/>
          <w:szCs w:val="24"/>
          <w:lang/>
          <w14:textFill>
            <w14:solidFill>
              <w14:schemeClr w14:val="tx1"/>
            </w14:solidFill>
          </w14:textFill>
        </w:rPr>
        <w:t xml:space="preserve"> los diversos tipos de habitantes urbanos con dificultades para encontrarlo</w:t>
      </w:r>
      <w:r>
        <w:rPr>
          <w:rFonts w:ascii="Times New Roman" w:hAnsi="Times New Roman" w:cs="Times New Roman"/>
          <w:color w:val="000000" w:themeColor="text1"/>
          <w:sz w:val="24"/>
          <w:szCs w:val="24"/>
          <w:lang/>
          <w14:textFill>
            <w14:solidFill>
              <w14:schemeClr w14:val="tx1"/>
            </w14:solidFill>
          </w14:textFill>
        </w:rPr>
        <w:t xml:space="preserve">. </w:t>
      </w:r>
      <w:r>
        <w:rPr>
          <w:rFonts w:ascii="Times New Roman" w:hAnsi="Times New Roman" w:cs="Times New Roman"/>
          <w:color w:val="000000" w:themeColor="text1"/>
          <w:sz w:val="24"/>
          <w:szCs w:val="24"/>
          <w:lang w:val="es-ES"/>
          <w14:textFill>
            <w14:solidFill>
              <w14:schemeClr w14:val="tx1"/>
            </w14:solidFill>
          </w14:textFill>
        </w:rPr>
        <w:t>A las empresas que contraten</w:t>
      </w:r>
      <w:r>
        <w:rPr>
          <w:rFonts w:ascii="Times New Roman" w:hAnsi="Times New Roman" w:cs="Times New Roman"/>
          <w:color w:val="000000" w:themeColor="text1"/>
          <w:sz w:val="24"/>
          <w:szCs w:val="24"/>
          <w:lang/>
          <w14:textFill>
            <w14:solidFill>
              <w14:schemeClr w14:val="tx1"/>
            </w14:solidFill>
          </w14:textFill>
        </w:rPr>
        <w:t xml:space="preserve"> a personas necesitadas del campo o a habitantes urbanos cuyo </w:t>
      </w:r>
      <w:r>
        <w:rPr>
          <w:rFonts w:ascii="Times New Roman" w:hAnsi="Times New Roman" w:cs="Times New Roman"/>
          <w:color w:val="000000" w:themeColor="text1"/>
          <w:sz w:val="24"/>
          <w:szCs w:val="24"/>
          <w:lang w:val="es-ES"/>
          <w14:textFill>
            <w14:solidFill>
              <w14:schemeClr w14:val="tx1"/>
            </w14:solidFill>
          </w14:textFill>
        </w:rPr>
        <w:t xml:space="preserve">desempleo registrado supere el medio año, les </w:t>
      </w:r>
      <w:r>
        <w:rPr>
          <w:rFonts w:ascii="Times New Roman" w:hAnsi="Times New Roman" w:cs="Times New Roman"/>
          <w:color w:val="000000" w:themeColor="text1"/>
          <w:sz w:val="24"/>
          <w:szCs w:val="24"/>
          <w:lang/>
          <w14:textFill>
            <w14:solidFill>
              <w14:schemeClr w14:val="tx1"/>
            </w14:solidFill>
          </w14:textFill>
        </w:rPr>
        <w:t>reduciremos tres años</w:t>
      </w:r>
      <w:r>
        <w:rPr>
          <w:rFonts w:ascii="Times New Roman" w:hAnsi="Times New Roman" w:cs="Times New Roman"/>
          <w:color w:val="000000" w:themeColor="text1"/>
          <w:sz w:val="24"/>
          <w:szCs w:val="24"/>
          <w:lang w:val="es-ES"/>
          <w14:textFill>
            <w14:solidFill>
              <w14:schemeClr w14:val="tx1"/>
            </w14:solidFill>
          </w14:textFill>
        </w:rPr>
        <w:t xml:space="preserve"> los</w:t>
      </w:r>
      <w:r>
        <w:rPr>
          <w:rFonts w:ascii="Times New Roman" w:hAnsi="Times New Roman" w:cs="Times New Roman"/>
          <w:color w:val="000000" w:themeColor="text1"/>
          <w:kern w:val="0"/>
          <w:sz w:val="24"/>
          <w:szCs w:val="24"/>
          <w:lang w:val="es-ES"/>
          <w14:textFill>
            <w14:solidFill>
              <w14:schemeClr w14:val="tx1"/>
            </w14:solidFill>
          </w14:textFill>
        </w:rPr>
        <w:t xml:space="preserve"> impuestos</w:t>
      </w:r>
      <w:r>
        <w:rPr>
          <w:rFonts w:ascii="Times New Roman" w:hAnsi="Times New Roman" w:cs="Times New Roman"/>
          <w:color w:val="000000" w:themeColor="text1"/>
          <w:sz w:val="24"/>
          <w:szCs w:val="24"/>
          <w:lang w:val="es-ES"/>
          <w14:textFill>
            <w14:solidFill>
              <w14:schemeClr w14:val="tx1"/>
            </w14:solidFill>
          </w14:textFill>
        </w:rPr>
        <w:t xml:space="preserve"> y tarifas en porciones fijas. </w:t>
      </w:r>
      <w:r>
        <w:rPr>
          <w:rFonts w:ascii="Times New Roman" w:hAnsi="Times New Roman" w:eastAsia="Times New Roman" w:cs="Times New Roman"/>
          <w:color w:val="000000" w:themeColor="text1"/>
          <w:sz w:val="24"/>
          <w:szCs w:val="24"/>
          <w:lang/>
          <w14:textFill>
            <w14:solidFill>
              <w14:schemeClr w14:val="tx1"/>
            </w14:solidFill>
          </w14:textFill>
        </w:rPr>
        <w:t>Reforzaremos el apoyo</w:t>
      </w:r>
      <w:r>
        <w:rPr>
          <w:rFonts w:ascii="Times New Roman" w:hAnsi="Times New Roman" w:cs="Times New Roman"/>
          <w:color w:val="000000" w:themeColor="text1"/>
          <w:sz w:val="24"/>
          <w:szCs w:val="24"/>
          <w:lang/>
          <w14:textFill>
            <w14:solidFill>
              <w14:schemeClr w14:val="tx1"/>
            </w14:solidFill>
          </w14:textFill>
        </w:rPr>
        <w:t xml:space="preserve"> </w:t>
      </w:r>
      <w:r>
        <w:rPr>
          <w:rFonts w:ascii="Times New Roman" w:hAnsi="Times New Roman" w:cs="Times New Roman"/>
          <w:color w:val="000000" w:themeColor="text1"/>
          <w:sz w:val="24"/>
          <w:szCs w:val="24"/>
          <w:lang w:val="es-ES"/>
          <w14:textFill>
            <w14:solidFill>
              <w14:schemeClr w14:val="tx1"/>
            </w14:solidFill>
          </w14:textFill>
        </w:rPr>
        <w:t>al</w:t>
      </w:r>
      <w:r>
        <w:rPr>
          <w:rFonts w:ascii="Times New Roman" w:hAnsi="Times New Roman" w:eastAsia="Times New Roman" w:cs="Times New Roman"/>
          <w:color w:val="000000" w:themeColor="text1"/>
          <w:sz w:val="24"/>
          <w:szCs w:val="24"/>
          <w:lang/>
          <w14:textFill>
            <w14:solidFill>
              <w14:schemeClr w14:val="tx1"/>
            </w14:solidFill>
          </w14:textFill>
        </w:rPr>
        <w:t xml:space="preserve"> empleo flexible y a sus nuevas modalidades. </w:t>
      </w:r>
      <w:r>
        <w:rPr>
          <w:rFonts w:ascii="Times New Roman" w:hAnsi="Times New Roman" w:cs="Times New Roman"/>
          <w:color w:val="000000" w:themeColor="text1"/>
          <w:kern w:val="0"/>
          <w:sz w:val="24"/>
          <w:szCs w:val="24"/>
          <w:lang/>
          <w14:textFill>
            <w14:solidFill>
              <w14:schemeClr w14:val="tx1"/>
            </w14:solidFill>
          </w14:textFill>
        </w:rPr>
        <w:t xml:space="preserve">Debemos </w:t>
      </w:r>
      <w:r>
        <w:rPr>
          <w:rFonts w:ascii="Times New Roman" w:hAnsi="Times New Roman" w:cs="Times New Roman"/>
          <w:color w:val="000000" w:themeColor="text1"/>
          <w:sz w:val="24"/>
          <w:szCs w:val="24"/>
          <w:lang w:val="es-ES"/>
          <w14:textFill>
            <w14:solidFill>
              <w14:schemeClr w14:val="tx1"/>
            </w14:solidFill>
          </w14:textFill>
        </w:rPr>
        <w:t>prevenir y corregir resueltamente toda discriminación laboral por condición social o género. Para actualizar la capacidad profesional, asignaremos 100.000 millones de yuanes del saldo de los fondos del seguro de desempleo, suma utilizada en la concesión de más de 15 millones de ayudas a los trabajadores bien para la mejora de su capacidad profesional, bien para la capacitación a favor de su traslado de puesto y cambio de profesión. Completaremos los mecanismos y las políticas de desarrollo profesional de los obreros técnicos. Acelerar el desarrollo de la formación profesional moderna no solo favorece la aminoración de</w:t>
      </w:r>
      <w:r>
        <w:rPr>
          <w:rFonts w:ascii="Times New Roman" w:hAnsi="Times New Roman" w:cs="Times New Roman"/>
          <w:color w:val="000000" w:themeColor="text1"/>
          <w:sz w:val="24"/>
          <w:szCs w:val="24"/>
          <w:lang/>
          <w14:textFill>
            <w14:solidFill>
              <w14:schemeClr w14:val="tx1"/>
            </w14:solidFill>
          </w14:textFill>
        </w:rPr>
        <w:t xml:space="preserve"> </w:t>
      </w:r>
      <w:r>
        <w:rPr>
          <w:rFonts w:ascii="Times New Roman" w:hAnsi="Times New Roman" w:cs="Times New Roman"/>
          <w:color w:val="000000" w:themeColor="text1"/>
          <w:sz w:val="24"/>
          <w:szCs w:val="24"/>
          <w:lang w:val="es-ES"/>
          <w14:textFill>
            <w14:solidFill>
              <w14:schemeClr w14:val="tx1"/>
            </w14:solidFill>
          </w14:textFill>
        </w:rPr>
        <w:t>la actual presión sobre el empleo, sino que constituye una acción estratégica para subsanar la falta de personal calificado con altas habilidades técnicas. R</w:t>
      </w:r>
      <w:r>
        <w:rPr>
          <w:rFonts w:ascii="Times New Roman" w:hAnsi="Times New Roman" w:eastAsia="Times New Roman" w:cs="Times New Roman"/>
          <w:color w:val="000000" w:themeColor="text1"/>
          <w:sz w:val="24"/>
          <w:szCs w:val="24"/>
          <w:lang w:val="es-ES"/>
          <w14:textFill>
            <w14:solidFill>
              <w14:schemeClr w14:val="tx1"/>
            </w14:solidFill>
          </w14:textFill>
        </w:rPr>
        <w:t>eformar</w:t>
      </w:r>
      <w:r>
        <w:rPr>
          <w:rFonts w:ascii="Times New Roman" w:hAnsi="Times New Roman" w:cs="Times New Roman"/>
          <w:color w:val="000000" w:themeColor="text1"/>
          <w:sz w:val="24"/>
          <w:szCs w:val="24"/>
          <w:lang w:val="es-ES"/>
          <w14:textFill>
            <w14:solidFill>
              <w14:schemeClr w14:val="tx1"/>
            </w14:solidFill>
          </w14:textFill>
        </w:rPr>
        <w:t>emos</w:t>
      </w:r>
      <w:r>
        <w:rPr>
          <w:rFonts w:ascii="Times New Roman" w:hAnsi="Times New Roman" w:eastAsia="Times New Roman" w:cs="Times New Roman"/>
          <w:color w:val="000000" w:themeColor="text1"/>
          <w:sz w:val="24"/>
          <w:szCs w:val="24"/>
          <w:lang w:val="es-ES"/>
          <w14:textFill>
            <w14:solidFill>
              <w14:schemeClr w14:val="tx1"/>
            </w14:solidFill>
          </w14:textFill>
        </w:rPr>
        <w:t xml:space="preserve"> y completar</w:t>
      </w:r>
      <w:r>
        <w:rPr>
          <w:rFonts w:ascii="Times New Roman" w:hAnsi="Times New Roman" w:cs="Times New Roman"/>
          <w:color w:val="000000" w:themeColor="text1"/>
          <w:sz w:val="24"/>
          <w:szCs w:val="24"/>
          <w:lang w:val="es-ES"/>
          <w14:textFill>
            <w14:solidFill>
              <w14:schemeClr w14:val="tx1"/>
            </w14:solidFill>
          </w14:textFill>
        </w:rPr>
        <w:t xml:space="preserve">emos </w:t>
      </w:r>
      <w:r>
        <w:rPr>
          <w:rFonts w:ascii="Times New Roman" w:hAnsi="Times New Roman" w:eastAsia="Times New Roman" w:cs="Times New Roman"/>
          <w:color w:val="000000" w:themeColor="text1"/>
          <w:sz w:val="24"/>
          <w:szCs w:val="24"/>
          <w:lang w:val="es-ES"/>
          <w14:textFill>
            <w14:solidFill>
              <w14:schemeClr w14:val="tx1"/>
            </w14:solidFill>
          </w14:textFill>
        </w:rPr>
        <w:t>los procedimientos</w:t>
      </w:r>
      <w:r>
        <w:rPr>
          <w:rFonts w:ascii="Times New Roman" w:hAnsi="Times New Roman" w:cs="Times New Roman"/>
          <w:color w:val="000000" w:themeColor="text1"/>
          <w:sz w:val="24"/>
          <w:szCs w:val="24"/>
          <w:lang w:val="es-ES"/>
          <w14:textFill>
            <w14:solidFill>
              <w14:schemeClr w14:val="tx1"/>
            </w14:solidFill>
          </w14:textFill>
        </w:rPr>
        <w:t xml:space="preserve"> de examen y admisión</w:t>
      </w:r>
      <w:r>
        <w:rPr>
          <w:rFonts w:ascii="Times New Roman" w:hAnsi="Times New Roman" w:cs="Times New Roman"/>
          <w:bCs/>
          <w:color w:val="000000" w:themeColor="text1"/>
          <w:sz w:val="24"/>
          <w:szCs w:val="24"/>
          <w:lang/>
          <w14:textFill>
            <w14:solidFill>
              <w14:schemeClr w14:val="tx1"/>
            </w14:solidFill>
          </w14:textFill>
        </w:rPr>
        <w:t xml:space="preserve"> de los </w:t>
      </w:r>
      <w:r>
        <w:rPr>
          <w:rFonts w:ascii="Times New Roman" w:hAnsi="Times New Roman" w:eastAsia="Times New Roman" w:cs="Times New Roman"/>
          <w:color w:val="000000" w:themeColor="text1"/>
          <w:sz w:val="24"/>
          <w:szCs w:val="24"/>
          <w:lang w:val="es-ES"/>
          <w14:textFill>
            <w14:solidFill>
              <w14:schemeClr w14:val="tx1"/>
            </w14:solidFill>
          </w14:textFill>
        </w:rPr>
        <w:t>centros superiores de formación profesional</w:t>
      </w:r>
      <w:r>
        <w:rPr>
          <w:rFonts w:ascii="Times New Roman" w:hAnsi="Times New Roman" w:cs="Times New Roman"/>
          <w:color w:val="000000" w:themeColor="text1"/>
          <w:sz w:val="24"/>
          <w:szCs w:val="24"/>
          <w:lang w:val="es-ES"/>
          <w14:textFill>
            <w14:solidFill>
              <w14:schemeClr w14:val="tx1"/>
            </w14:solidFill>
          </w14:textFill>
        </w:rPr>
        <w:t>, y estimularemos a</w:t>
      </w:r>
      <w:r>
        <w:rPr>
          <w:rFonts w:ascii="Times New Roman" w:hAnsi="Times New Roman" w:eastAsia="Times New Roman" w:cs="Times New Roman"/>
          <w:color w:val="000000" w:themeColor="text1"/>
          <w:sz w:val="24"/>
          <w:szCs w:val="24"/>
          <w:lang/>
          <w14:textFill>
            <w14:solidFill>
              <w14:schemeClr w14:val="tx1"/>
            </w14:solidFill>
          </w14:textFill>
        </w:rPr>
        <w:t xml:space="preserve"> </w:t>
      </w:r>
      <w:r>
        <w:rPr>
          <w:rFonts w:ascii="Times New Roman" w:hAnsi="Times New Roman" w:cs="Times New Roman"/>
          <w:color w:val="000000" w:themeColor="text1"/>
          <w:sz w:val="24"/>
          <w:szCs w:val="24"/>
          <w:lang w:val="es-ES"/>
          <w14:textFill>
            <w14:solidFill>
              <w14:schemeClr w14:val="tx1"/>
            </w14:solidFill>
          </w14:textFill>
        </w:rPr>
        <w:t xml:space="preserve">inscribirse en el examen de admisión a más alumnos que este año se gradúen de las escuelas secundarias del ciclo superior, militares licenciados, </w:t>
      </w:r>
      <w:r>
        <w:rPr>
          <w:rFonts w:ascii="Times New Roman" w:hAnsi="Times New Roman" w:eastAsia="Times New Roman" w:cs="Times New Roman"/>
          <w:color w:val="000000" w:themeColor="text1"/>
          <w:sz w:val="24"/>
          <w:szCs w:val="24"/>
          <w:lang/>
          <w14:textFill>
            <w14:solidFill>
              <w14:schemeClr w14:val="tx1"/>
            </w14:solidFill>
          </w14:textFill>
        </w:rPr>
        <w:t>empleados desplazados de las empresas</w:t>
      </w:r>
      <w:r>
        <w:rPr>
          <w:rFonts w:ascii="Times New Roman" w:hAnsi="Times New Roman" w:cs="Times New Roman"/>
          <w:color w:val="000000" w:themeColor="text1"/>
          <w:sz w:val="24"/>
          <w:szCs w:val="24"/>
          <w:lang/>
          <w14:textFill>
            <w14:solidFill>
              <w14:schemeClr w14:val="tx1"/>
            </w14:solidFill>
          </w14:textFill>
        </w:rPr>
        <w:t xml:space="preserve">, </w:t>
      </w:r>
      <w:r>
        <w:rPr>
          <w:rFonts w:ascii="Times New Roman" w:hAnsi="Times New Roman" w:eastAsia="Times New Roman" w:cs="Times New Roman"/>
          <w:color w:val="000000" w:themeColor="text1"/>
          <w:sz w:val="24"/>
          <w:szCs w:val="24"/>
          <w:lang/>
          <w14:textFill>
            <w14:solidFill>
              <w14:schemeClr w14:val="tx1"/>
            </w14:solidFill>
          </w14:textFill>
        </w:rPr>
        <w:t>trabajadores emigrados del campo, etc</w:t>
      </w:r>
      <w:r>
        <w:rPr>
          <w:rFonts w:ascii="Times New Roman" w:hAnsi="Times New Roman" w:cs="Times New Roman"/>
          <w:color w:val="000000" w:themeColor="text1"/>
          <w:sz w:val="24"/>
          <w:szCs w:val="24"/>
          <w:lang/>
          <w14:textFill>
            <w14:solidFill>
              <w14:schemeClr w14:val="tx1"/>
            </w14:solidFill>
          </w14:textFill>
        </w:rPr>
        <w:t>., con todo lo cual</w:t>
      </w:r>
      <w:r>
        <w:rPr>
          <w:rFonts w:ascii="Times New Roman" w:hAnsi="Times New Roman" w:eastAsia="Times New Roman" w:cs="Times New Roman"/>
          <w:color w:val="000000" w:themeColor="text1"/>
          <w:sz w:val="24"/>
          <w:szCs w:val="24"/>
          <w:lang w:val="es-ES"/>
          <w14:textFill>
            <w14:solidFill>
              <w14:schemeClr w14:val="tx1"/>
            </w14:solidFill>
          </w14:textFill>
        </w:rPr>
        <w:t xml:space="preserve"> se aumentarán ampliamente sus admisiones en un millón de personas</w:t>
      </w:r>
      <w:r>
        <w:rPr>
          <w:rFonts w:ascii="Times New Roman" w:hAnsi="Times New Roman" w:eastAsia="Times New Roman" w:cs="Times New Roman"/>
          <w:color w:val="000000" w:themeColor="text1"/>
          <w:sz w:val="24"/>
          <w:szCs w:val="24"/>
          <w:lang/>
          <w14:textFill>
            <w14:solidFill>
              <w14:schemeClr w14:val="tx1"/>
            </w14:solidFill>
          </w14:textFill>
        </w:rPr>
        <w:t xml:space="preserve">. </w:t>
      </w:r>
      <w:r>
        <w:rPr>
          <w:rFonts w:ascii="Times New Roman" w:hAnsi="Times New Roman" w:eastAsia="Times New Roman" w:cs="Times New Roman"/>
          <w:color w:val="000000" w:themeColor="text1"/>
          <w:sz w:val="24"/>
          <w:szCs w:val="24"/>
          <w:lang w:val="es-ES"/>
          <w14:textFill>
            <w14:solidFill>
              <w14:schemeClr w14:val="tx1"/>
            </w14:solidFill>
          </w14:textFill>
        </w:rPr>
        <w:t xml:space="preserve">Hemos de ampliar la cobertura de las </w:t>
      </w:r>
      <w:r>
        <w:rPr>
          <w:rFonts w:ascii="Times New Roman" w:hAnsi="Times New Roman" w:cs="Times New Roman"/>
          <w:color w:val="000000" w:themeColor="text1"/>
          <w:sz w:val="24"/>
          <w:szCs w:val="24"/>
          <w:lang/>
          <w14:textFill>
            <w14:solidFill>
              <w14:schemeClr w14:val="tx1"/>
            </w14:solidFill>
          </w14:textFill>
        </w:rPr>
        <w:t>becas y los subsidios, y elevar la cuantía normativa de estos</w:t>
      </w:r>
      <w:r>
        <w:rPr>
          <w:rFonts w:ascii="Times New Roman" w:hAnsi="Times New Roman" w:cs="Times New Roman"/>
          <w:color w:val="000000" w:themeColor="text1"/>
          <w:sz w:val="24"/>
          <w:szCs w:val="24"/>
          <w:lang w:val="es-ES"/>
          <w14:textFill>
            <w14:solidFill>
              <w14:schemeClr w14:val="tx1"/>
            </w14:solidFill>
          </w14:textFill>
        </w:rPr>
        <w:t xml:space="preserve"> </w:t>
      </w:r>
      <w:r>
        <w:rPr>
          <w:rFonts w:ascii="Times New Roman" w:hAnsi="Times New Roman" w:cs="Times New Roman"/>
          <w:color w:val="000000" w:themeColor="text1"/>
          <w:sz w:val="24"/>
          <w:szCs w:val="24"/>
          <w:lang/>
          <w14:textFill>
            <w14:solidFill>
              <w14:schemeClr w14:val="tx1"/>
            </w14:solidFill>
          </w14:textFill>
        </w:rPr>
        <w:t xml:space="preserve">en </w:t>
      </w:r>
      <w:r>
        <w:rPr>
          <w:rFonts w:ascii="Times New Roman" w:hAnsi="Times New Roman" w:cs="Times New Roman"/>
          <w:bCs/>
          <w:color w:val="000000" w:themeColor="text1"/>
          <w:sz w:val="24"/>
          <w:szCs w:val="24"/>
          <w:lang/>
          <w14:textFill>
            <w14:solidFill>
              <w14:schemeClr w14:val="tx1"/>
            </w14:solidFill>
          </w14:textFill>
        </w:rPr>
        <w:t xml:space="preserve">los </w:t>
      </w:r>
      <w:r>
        <w:rPr>
          <w:rFonts w:ascii="Times New Roman" w:hAnsi="Times New Roman" w:eastAsia="Times New Roman" w:cs="Times New Roman"/>
          <w:color w:val="000000" w:themeColor="text1"/>
          <w:sz w:val="24"/>
          <w:szCs w:val="24"/>
          <w:lang w:val="es-ES"/>
          <w14:textFill>
            <w14:solidFill>
              <w14:schemeClr w14:val="tx1"/>
            </w14:solidFill>
          </w14:textFill>
        </w:rPr>
        <w:t>centros superiores de formación profesional,</w:t>
      </w:r>
      <w:r>
        <w:rPr>
          <w:rFonts w:ascii="Times New Roman" w:hAnsi="Times New Roman" w:cs="Times New Roman"/>
          <w:color w:val="000000" w:themeColor="text1"/>
          <w:sz w:val="24"/>
          <w:szCs w:val="24"/>
          <w:lang/>
          <w14:textFill>
            <w14:solidFill>
              <w14:schemeClr w14:val="tx1"/>
            </w14:solidFill>
          </w14:textFill>
        </w:rPr>
        <w:t xml:space="preserve"> </w:t>
      </w:r>
      <w:r>
        <w:rPr>
          <w:rFonts w:ascii="Times New Roman" w:hAnsi="Times New Roman" w:cs="Times New Roman"/>
          <w:color w:val="000000" w:themeColor="text1"/>
          <w:sz w:val="24"/>
          <w:szCs w:val="24"/>
          <w:lang w:val="es-ES"/>
          <w14:textFill>
            <w14:solidFill>
              <w14:schemeClr w14:val="tx1"/>
            </w14:solidFill>
          </w14:textFill>
        </w:rPr>
        <w:t xml:space="preserve">y acelerar la homologación entre los certificados de categoría profesional y los </w:t>
      </w:r>
      <w:bookmarkStart w:id="57" w:name="_Hlk501436198"/>
      <w:r>
        <w:rPr>
          <w:rFonts w:ascii="Times New Roman" w:hAnsi="Times New Roman" w:cs="Times New Roman"/>
          <w:color w:val="000000" w:themeColor="text1"/>
          <w:sz w:val="24"/>
          <w:szCs w:val="24"/>
          <w:lang w:val="es-ES"/>
          <w14:textFill>
            <w14:solidFill>
              <w14:schemeClr w14:val="tx1"/>
            </w14:solidFill>
          </w14:textFill>
        </w:rPr>
        <w:t>diplomas de graduado</w:t>
      </w:r>
      <w:bookmarkEnd w:id="57"/>
      <w:r>
        <w:rPr>
          <w:rFonts w:ascii="Times New Roman" w:hAnsi="Times New Roman" w:cs="Times New Roman"/>
          <w:color w:val="000000" w:themeColor="text1"/>
          <w:sz w:val="24"/>
          <w:szCs w:val="24"/>
          <w:lang w:val="es-ES"/>
          <w14:textFill>
            <w14:solidFill>
              <w14:schemeClr w14:val="tx1"/>
            </w14:solidFill>
          </w14:textFill>
        </w:rPr>
        <w:t xml:space="preserve">, </w:t>
      </w:r>
      <w:bookmarkStart w:id="58" w:name="_Hlk501386644"/>
      <w:r>
        <w:rPr>
          <w:rFonts w:ascii="Times New Roman" w:hAnsi="Times New Roman" w:cs="Times New Roman"/>
          <w:color w:val="000000" w:themeColor="text1"/>
          <w:sz w:val="24"/>
          <w:szCs w:val="24"/>
          <w:lang w:val="es-ES"/>
          <w14:textFill>
            <w14:solidFill>
              <w14:schemeClr w14:val="tx1"/>
            </w14:solidFill>
          </w14:textFill>
        </w:rPr>
        <w:t xml:space="preserve">así como </w:t>
      </w:r>
      <w:bookmarkEnd w:id="58"/>
      <w:r>
        <w:rPr>
          <w:rFonts w:ascii="Times New Roman" w:hAnsi="Times New Roman" w:cs="Times New Roman"/>
          <w:color w:val="000000" w:themeColor="text1"/>
          <w:sz w:val="24"/>
          <w:szCs w:val="24"/>
          <w:lang w:val="es-ES"/>
          <w14:textFill>
            <w14:solidFill>
              <w14:schemeClr w14:val="tx1"/>
            </w14:solidFill>
          </w14:textFill>
        </w:rPr>
        <w:t>el uso interconectado de ambos tipos de documentos.</w:t>
      </w:r>
      <w:r>
        <w:rPr>
          <w:rFonts w:ascii="Times New Roman" w:hAnsi="Times New Roman" w:cs="Times New Roman"/>
          <w:color w:val="000000" w:themeColor="text1"/>
          <w:sz w:val="24"/>
          <w:szCs w:val="24"/>
          <w:lang/>
          <w14:textFill>
            <w14:solidFill>
              <w14:schemeClr w14:val="tx1"/>
            </w14:solidFill>
          </w14:textFill>
        </w:rPr>
        <w:t xml:space="preserve"> Reformaremos el</w:t>
      </w:r>
      <w:r>
        <w:rPr>
          <w:rFonts w:ascii="Times New Roman" w:hAnsi="Times New Roman" w:cs="Times New Roman"/>
          <w:color w:val="000000" w:themeColor="text1"/>
          <w:sz w:val="24"/>
          <w:szCs w:val="24"/>
          <w:lang w:val="es-ES"/>
          <w14:textFill>
            <w14:solidFill>
              <w14:schemeClr w14:val="tx1"/>
            </w14:solidFill>
          </w14:textFill>
        </w:rPr>
        <w:t xml:space="preserve"> </w:t>
      </w:r>
      <w:r>
        <w:rPr>
          <w:rFonts w:ascii="Times New Roman" w:hAnsi="Times New Roman" w:cs="Times New Roman"/>
          <w:color w:val="000000" w:themeColor="text1"/>
          <w:sz w:val="24"/>
          <w:szCs w:val="24"/>
          <w:lang/>
          <w14:textFill>
            <w14:solidFill>
              <w14:schemeClr w14:val="tx1"/>
            </w14:solidFill>
          </w14:textFill>
        </w:rPr>
        <w:t xml:space="preserve">régimen de gestión de </w:t>
      </w:r>
      <w:r>
        <w:rPr>
          <w:rFonts w:ascii="Times New Roman" w:hAnsi="Times New Roman" w:cs="Times New Roman"/>
          <w:color w:val="000000" w:themeColor="text1"/>
          <w:kern w:val="0"/>
          <w:sz w:val="24"/>
          <w:szCs w:val="24"/>
          <w:lang w:val="es-ES"/>
          <w14:textFill>
            <w14:solidFill>
              <w14:schemeClr w14:val="tx1"/>
            </w14:solidFill>
          </w14:textFill>
        </w:rPr>
        <w:t>los centros superiores de formación profesional</w:t>
      </w:r>
      <w:r>
        <w:rPr>
          <w:rFonts w:ascii="Times New Roman" w:hAnsi="Times New Roman" w:cs="Times New Roman"/>
          <w:color w:val="000000" w:themeColor="text1"/>
          <w:sz w:val="24"/>
          <w:szCs w:val="24"/>
          <w:lang w:val="es-ES"/>
          <w14:textFill>
            <w14:solidFill>
              <w14:schemeClr w14:val="tx1"/>
            </w14:solidFill>
          </w14:textFill>
        </w:rPr>
        <w:t xml:space="preserve"> y </w:t>
      </w:r>
      <w:r>
        <w:rPr>
          <w:rFonts w:ascii="Times New Roman" w:hAnsi="Times New Roman" w:cs="Times New Roman"/>
          <w:sz w:val="24"/>
          <w:szCs w:val="24"/>
          <w:lang w:val="es-ES"/>
        </w:rPr>
        <w:t>reforzaremos la formación de su personal docente</w:t>
      </w:r>
      <w:r>
        <w:rPr>
          <w:rFonts w:ascii="Times New Roman" w:hAnsi="Times New Roman" w:cs="Times New Roman"/>
          <w:color w:val="000000" w:themeColor="text1"/>
          <w:sz w:val="24"/>
          <w:szCs w:val="24"/>
          <w:lang/>
          <w14:textFill>
            <w14:solidFill>
              <w14:schemeClr w14:val="tx1"/>
            </w14:solidFill>
          </w14:textFill>
        </w:rPr>
        <w:t xml:space="preserve">, </w:t>
      </w:r>
      <w:r>
        <w:rPr>
          <w:rFonts w:ascii="Times New Roman" w:hAnsi="Times New Roman" w:cs="Times New Roman"/>
          <w:color w:val="000000" w:themeColor="text1"/>
          <w:sz w:val="24"/>
          <w:szCs w:val="24"/>
          <w:lang w:val="es-ES"/>
          <w14:textFill>
            <w14:solidFill>
              <w14:schemeClr w14:val="tx1"/>
            </w14:solidFill>
          </w14:textFill>
        </w:rPr>
        <w:t xml:space="preserve">a fin de elevar la calidad de su gestión. Orientaremos </w:t>
      </w:r>
      <w:r>
        <w:rPr>
          <w:rFonts w:ascii="Times New Roman" w:hAnsi="Times New Roman" w:cs="Times New Roman"/>
          <w:sz w:val="24"/>
          <w:szCs w:val="24"/>
          <w:lang/>
        </w:rPr>
        <w:t xml:space="preserve">a un grupo de centros de enseñanza superior general con carreras de duración normal a transformarse en universidades de disciplinas aplicadas. </w:t>
      </w:r>
      <w:r>
        <w:rPr>
          <w:rFonts w:ascii="Times New Roman" w:hAnsi="Times New Roman" w:cs="Times New Roman"/>
          <w:color w:val="000000" w:themeColor="text1"/>
          <w:sz w:val="24"/>
          <w:szCs w:val="24"/>
          <w:lang w:val="es-ES"/>
          <w14:textFill>
            <w14:solidFill>
              <w14:schemeClr w14:val="tx1"/>
            </w14:solidFill>
          </w14:textFill>
        </w:rPr>
        <w:t xml:space="preserve">La hacienda central aumentará en gran medida las inversiones en dichos centros, mientras que las territoriales intensificarán su correspondiente apoyo. </w:t>
      </w:r>
      <w:bookmarkStart w:id="59" w:name="OLE_LINK374"/>
      <w:bookmarkStart w:id="60" w:name="OLE_LINK373"/>
      <w:r>
        <w:rPr>
          <w:rFonts w:ascii="Times New Roman" w:hAnsi="Times New Roman" w:cs="Times New Roman"/>
          <w:color w:val="000000" w:themeColor="text1"/>
          <w:sz w:val="24"/>
          <w:szCs w:val="24"/>
          <w:lang w:val="es-ES"/>
          <w14:textFill>
            <w14:solidFill>
              <w14:schemeClr w14:val="tx1"/>
            </w14:solidFill>
          </w14:textFill>
        </w:rPr>
        <w:t xml:space="preserve">Se instituirán </w:t>
      </w:r>
      <w:r>
        <w:rPr>
          <w:rFonts w:ascii="Times New Roman" w:hAnsi="Times New Roman" w:cs="Times New Roman"/>
          <w:color w:val="000000" w:themeColor="text1"/>
          <w:sz w:val="24"/>
          <w:szCs w:val="24"/>
          <w:lang/>
          <w14:textFill>
            <w14:solidFill>
              <w14:schemeClr w14:val="tx1"/>
            </w14:solidFill>
          </w14:textFill>
        </w:rPr>
        <w:t>becas de estudio estatales</w:t>
      </w:r>
      <w:bookmarkEnd w:id="59"/>
      <w:bookmarkEnd w:id="60"/>
      <w:r>
        <w:rPr>
          <w:rFonts w:ascii="Times New Roman" w:hAnsi="Times New Roman" w:cs="Times New Roman"/>
          <w:color w:val="000000" w:themeColor="text1"/>
          <w:sz w:val="24"/>
          <w:szCs w:val="24"/>
          <w:lang/>
          <w14:textFill>
            <w14:solidFill>
              <w14:schemeClr w14:val="tx1"/>
            </w14:solidFill>
          </w14:textFill>
        </w:rPr>
        <w:t xml:space="preserve"> para</w:t>
      </w:r>
      <w:r>
        <w:rPr>
          <w:rFonts w:ascii="Times New Roman" w:hAnsi="Times New Roman" w:eastAsia="Times New Roman" w:cs="Times New Roman"/>
          <w:color w:val="000000" w:themeColor="text1"/>
          <w:sz w:val="24"/>
          <w:szCs w:val="24"/>
          <w:lang/>
          <w14:textFill>
            <w14:solidFill>
              <w14:schemeClr w14:val="tx1"/>
            </w14:solidFill>
          </w14:textFill>
        </w:rPr>
        <w:t xml:space="preserve"> la formación profesional secundaria.</w:t>
      </w:r>
      <w:r>
        <w:rPr>
          <w:rFonts w:ascii="Times New Roman" w:hAnsi="Times New Roman" w:cs="Times New Roman"/>
          <w:color w:val="000000" w:themeColor="text1"/>
          <w:sz w:val="24"/>
          <w:szCs w:val="24"/>
          <w:lang w:val="es-ES"/>
          <w14:textFill>
            <w14:solidFill>
              <w14:schemeClr w14:val="tx1"/>
            </w14:solidFill>
          </w14:textFill>
        </w:rPr>
        <w:t xml:space="preserve"> Apoyaremos el establecimiento y gestión de centros de formación profesional por parte de las empresas y las fuerzas sociales, y aceleraremos la construcción de centros de prácticas que integren la producción y la enseñanza. </w:t>
      </w:r>
      <w:bookmarkStart w:id="61" w:name="OLE_LINK348"/>
      <w:bookmarkStart w:id="62" w:name="OLE_LINK349"/>
      <w:r>
        <w:rPr>
          <w:rFonts w:ascii="Times New Roman" w:hAnsi="Times New Roman" w:cs="Times New Roman"/>
          <w:color w:val="000000" w:themeColor="text1"/>
          <w:sz w:val="24"/>
          <w:szCs w:val="24"/>
          <w:lang w:val="es-ES"/>
          <w14:textFill>
            <w14:solidFill>
              <w14:schemeClr w14:val="tx1"/>
            </w14:solidFill>
          </w14:textFill>
        </w:rPr>
        <w:t xml:space="preserve">Mediante la gran reforma y desarrollo de la formación profesional </w:t>
      </w:r>
      <w:bookmarkEnd w:id="61"/>
      <w:bookmarkEnd w:id="62"/>
      <w:r>
        <w:rPr>
          <w:rFonts w:ascii="Times New Roman" w:hAnsi="Times New Roman" w:cs="Times New Roman"/>
          <w:color w:val="000000" w:themeColor="text1"/>
          <w:sz w:val="24"/>
          <w:szCs w:val="24"/>
          <w:lang w:val="es-ES"/>
          <w14:textFill>
            <w14:solidFill>
              <w14:schemeClr w14:val="tx1"/>
            </w14:solidFill>
          </w14:textFill>
        </w:rPr>
        <w:t xml:space="preserve">moderna, prepararemos con celeridad a personas calificadas en todas aquellas habilidades técnicas que nuestro país necesita urgentemente, logrando así que más jóvenes actualicen </w:t>
      </w:r>
      <w:r>
        <w:rPr>
          <w:rFonts w:ascii="Times New Roman" w:hAnsi="Times New Roman" w:cs="Times New Roman"/>
          <w:color w:val="000000" w:themeColor="text1"/>
          <w:sz w:val="24"/>
          <w:szCs w:val="24"/>
          <w:lang/>
          <w14:textFill>
            <w14:solidFill>
              <w14:schemeClr w14:val="tx1"/>
            </w14:solidFill>
          </w14:textFill>
        </w:rPr>
        <w:t>su valía personal</w:t>
      </w:r>
      <w:r>
        <w:rPr>
          <w:rFonts w:ascii="Times New Roman" w:hAnsi="Times New Roman" w:cs="Times New Roman"/>
          <w:color w:val="000000" w:themeColor="text1"/>
          <w:sz w:val="24"/>
          <w:szCs w:val="24"/>
          <w:lang w:val="es-ES"/>
          <w14:textFill>
            <w14:solidFill>
              <w14:schemeClr w14:val="tx1"/>
            </w14:solidFill>
          </w14:textFill>
        </w:rPr>
        <w:t xml:space="preserve"> por medio de su destreza técnica y que en todas las profesiones surjan tantas agrupaciones nutridas de talentos como innumerables estrellas que brillan en el cielo</w:t>
      </w:r>
      <w:r>
        <w:rPr>
          <w:rFonts w:ascii="Times New Roman" w:hAnsi="Times New Roman" w:cs="Times New Roman"/>
          <w:color w:val="000000" w:themeColor="text1"/>
          <w:sz w:val="24"/>
          <w:szCs w:val="24"/>
          <w:lang/>
          <w14:textFill>
            <w14:solidFill>
              <w14:schemeClr w14:val="tx1"/>
            </w14:solidFill>
          </w14:textFill>
        </w:rPr>
        <w:t>.</w:t>
      </w:r>
    </w:p>
    <w:p>
      <w:pPr>
        <w:adjustRightInd w:val="0"/>
        <w:snapToGrid w:val="0"/>
        <w:spacing w:line="300" w:lineRule="auto"/>
        <w:ind w:firstLine="420"/>
        <w:rPr>
          <w:rFonts w:ascii="Times New Roman" w:hAnsi="Times New Roman" w:eastAsia="宋体" w:cs="Times New Roman"/>
          <w:color w:val="000000"/>
          <w:sz w:val="24"/>
          <w:szCs w:val="24"/>
          <w:lang w:val="es-ES"/>
        </w:rPr>
      </w:pPr>
      <w:r>
        <w:rPr>
          <w:rFonts w:ascii="Times New Roman" w:hAnsi="Times New Roman" w:cs="Times New Roman"/>
          <w:b/>
          <w:sz w:val="24"/>
          <w:szCs w:val="24"/>
          <w:lang/>
        </w:rPr>
        <w:t>2. Activar el vigor de los agentes del mercado y esforzarse por optimizar el ambiente de negocios.</w:t>
      </w:r>
      <w:r>
        <w:rPr>
          <w:rFonts w:ascii="Times New Roman" w:hAnsi="Times New Roman" w:cs="Times New Roman"/>
          <w:sz w:val="24"/>
          <w:szCs w:val="24"/>
          <w:lang/>
        </w:rPr>
        <w:t xml:space="preserve"> En nuestro país, hay más de 100 millones de agentes del mercado, número que sigue creciendo. La clave para promover el crecimiento seguro de la economía está en mantener y aumentar el dinamismo de los agentes del mercado. Hay que profundizar la reforma encaminada a simplificar la administración y descentralizar los poderes, a combinar la descentralización con el control y a optimizar los servicios, y es necesario reducir los costes institucionales de las transacciones</w:t>
      </w:r>
      <w:r>
        <w:rPr>
          <w:rFonts w:ascii="Times New Roman" w:hAnsi="Times New Roman" w:eastAsia="宋体" w:cs="Times New Roman"/>
          <w:color w:val="000000"/>
          <w:sz w:val="24"/>
          <w:szCs w:val="24"/>
          <w:lang w:val="es-ES"/>
        </w:rPr>
        <w:t xml:space="preserve"> y esforzarse duramente por crear una buena atmósfera </w:t>
      </w:r>
      <w:r>
        <w:rPr>
          <w:rFonts w:ascii="Times New Roman" w:hAnsi="Times New Roman" w:cs="Times New Roman"/>
          <w:sz w:val="24"/>
          <w:szCs w:val="24"/>
          <w:lang/>
        </w:rPr>
        <w:t xml:space="preserve">de desarrollo. </w:t>
      </w:r>
    </w:p>
    <w:p>
      <w:pPr>
        <w:adjustRightInd w:val="0"/>
        <w:snapToGrid w:val="0"/>
        <w:spacing w:line="300" w:lineRule="auto"/>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ab/>
      </w:r>
      <w:r>
        <w:rPr>
          <w:rFonts w:ascii="Times New Roman" w:hAnsi="Times New Roman" w:cs="Times New Roman"/>
          <w:sz w:val="24"/>
          <w:szCs w:val="24"/>
          <w:lang w:val="es-ES"/>
        </w:rPr>
        <w:t>Facilitar las inversiones y el emprendimiento de actividades a través de la simplificación de los exámenes y las aprobaciones y la optimización de los servicios pertinentes. La forma más eficiente de distribuir los recursos es hacerlo a través del mercado. Recortaremos aún más la lista negativa para el acceso al mercado, y promoveremos la materialización general del acceso de los diversos agentes del mercado a todo sector, ámbito u operación no incluido en la lista negativa. El Gobierno ha de traspasar resueltamente al mercado los asuntos que no le competen, recortar al máximo la asignación directa de recursos, abolir todos los tipos de exámenes y aprobaciones que deban ser abolidos, y simplificar los procesos y eslabones de los necesarios, lo que permitirá a las empresas dedicar más tiempo a ampliar mercado y emplear menos en los trámites de examen y aprobación. Este año es indispensable aplicar a todos los asuntos concernientes al permiso de gestión de empresas la reforma consistente en eliminar la exigencia de tramitar tanto la licencia de funcionamiento como el permiso de gestión para abrir comercios, al objeto de que las empresas puedan obtener dicha licencia más fácilmente y ponerse en funcionamiento cuanto antes, evitando resueltamente el fenómeno de permitir el acceso sin permitir la gestión; y extenderemos a todo el país la reforma del sistema de examen y aprobación de los proyectos de construcción de obras, acortando así en gran medida la duración de todos los procesos de examen y aprobación.</w:t>
      </w:r>
      <w:r>
        <w:rPr>
          <w:rFonts w:ascii="Times New Roman" w:hAnsi="Times New Roman" w:eastAsia="宋体" w:cs="Times New Roman"/>
          <w:color w:val="000000"/>
          <w:sz w:val="24"/>
          <w:szCs w:val="24"/>
          <w:lang w:val="es-ES"/>
        </w:rPr>
        <w:t xml:space="preserve"> Seguiremos </w:t>
      </w:r>
      <w:r>
        <w:rPr>
          <w:rFonts w:ascii="Times New Roman" w:hAnsi="Times New Roman" w:cs="Times New Roman"/>
          <w:sz w:val="24"/>
          <w:szCs w:val="24"/>
          <w:lang w:val="es-ES"/>
        </w:rPr>
        <w:t>reduciendo el tiempo necesario para verificar patentes y registrar marcas.</w:t>
      </w:r>
      <w:r>
        <w:rPr>
          <w:rFonts w:ascii="Times New Roman" w:hAnsi="Times New Roman" w:eastAsia="宋体" w:cs="Times New Roman"/>
          <w:color w:val="000000"/>
          <w:sz w:val="24"/>
          <w:szCs w:val="24"/>
          <w:lang w:val="es-ES"/>
        </w:rPr>
        <w:t xml:space="preserve"> Promoveremos los servicios, exámenes y aprobaciones por internet, construiremos sin tardanza una plataforma de servicios administrativos en línea nacionalmente integrada, aceleraremos la tramitación de variados asuntos en una sola plataforma funcional y su cumplimiento en lugares distintos de donde reside el interesado, ampliaremos el alcance de asuntos cuya tramitación no requiere la presencia física del interesado, y, en caso de ser necesaria su presencia, haremos que “se le atienda </w:t>
      </w:r>
      <w:bookmarkStart w:id="63" w:name="_Hlk501459813"/>
      <w:r>
        <w:rPr>
          <w:rFonts w:ascii="Times New Roman" w:hAnsi="Times New Roman" w:eastAsia="宋体" w:cs="Times New Roman"/>
          <w:color w:val="000000"/>
          <w:sz w:val="24"/>
          <w:szCs w:val="24"/>
          <w:lang w:val="es-ES"/>
        </w:rPr>
        <w:t>en una sola ventanilla</w:t>
      </w:r>
      <w:bookmarkEnd w:id="63"/>
      <w:r>
        <w:rPr>
          <w:rFonts w:ascii="Times New Roman" w:hAnsi="Times New Roman" w:eastAsia="宋体" w:cs="Times New Roman"/>
          <w:color w:val="000000"/>
          <w:sz w:val="24"/>
          <w:szCs w:val="24"/>
          <w:lang w:val="es-ES"/>
        </w:rPr>
        <w:t xml:space="preserve"> y los trámites concluyan en el plazo fijado” y “</w:t>
      </w:r>
      <w:r>
        <w:rPr>
          <w:rFonts w:ascii="Times New Roman" w:hAnsi="Times New Roman" w:cs="Times New Roman"/>
          <w:sz w:val="24"/>
          <w:szCs w:val="24"/>
          <w:lang w:val="es-ES"/>
        </w:rPr>
        <w:t xml:space="preserve">se tramite el asunto de </w:t>
      </w:r>
      <w:r>
        <w:rPr>
          <w:rFonts w:ascii="Times New Roman" w:hAnsi="Times New Roman" w:eastAsia="宋体" w:cs="Times New Roman"/>
          <w:color w:val="000000"/>
          <w:sz w:val="24"/>
          <w:szCs w:val="24"/>
          <w:lang w:val="es-ES"/>
        </w:rPr>
        <w:t xml:space="preserve">una sola vez”. </w:t>
      </w:r>
      <w:bookmarkStart w:id="64" w:name="_Hlk501300639"/>
      <w:r>
        <w:rPr>
          <w:rFonts w:ascii="Times New Roman" w:hAnsi="Times New Roman" w:eastAsia="宋体" w:cs="Times New Roman"/>
          <w:color w:val="000000"/>
          <w:sz w:val="24"/>
          <w:szCs w:val="24"/>
          <w:lang w:val="es-ES"/>
        </w:rPr>
        <w:t xml:space="preserve">Desplegaremos de modo sostenido la acción reformadora de reducir certificados para ofrecer facilidades al pueblo, sin permitir que la tramitación de certificaciones prolijas haga sufrir a las empresas y las masas una y otra vez. Implantaremos un sistema de evaluación de los servicios administrativos como buenos o malos, </w:t>
      </w:r>
      <w:bookmarkEnd w:id="64"/>
      <w:r>
        <w:rPr>
          <w:rFonts w:ascii="Times New Roman" w:hAnsi="Times New Roman" w:eastAsia="宋体" w:cs="Times New Roman"/>
          <w:color w:val="000000"/>
          <w:sz w:val="24"/>
          <w:szCs w:val="24"/>
          <w:lang w:val="es-ES"/>
        </w:rPr>
        <w:t>con el que serán las empresas y las masas quienes evalúen los resultados</w:t>
      </w:r>
      <w:r>
        <w:rPr>
          <w:rFonts w:ascii="Times New Roman" w:hAnsi="Times New Roman" w:cs="Times New Roman"/>
          <w:sz w:val="24"/>
          <w:szCs w:val="24"/>
          <w:lang/>
        </w:rPr>
        <w:t xml:space="preserve"> de </w:t>
      </w:r>
      <w:r>
        <w:rPr>
          <w:rFonts w:ascii="Times New Roman" w:hAnsi="Times New Roman" w:eastAsia="宋体" w:cs="Times New Roman"/>
          <w:color w:val="000000"/>
          <w:sz w:val="24"/>
          <w:szCs w:val="24"/>
          <w:lang w:val="es-ES"/>
        </w:rPr>
        <w:t>los servicios administrativos. Prestar buenos servicios es un deber de los departamentos gubernamentales, por lo que prestar los malos constituye un incumplimiento de su obligación.</w:t>
      </w:r>
    </w:p>
    <w:p>
      <w:pPr>
        <w:adjustRightInd w:val="0"/>
        <w:snapToGrid w:val="0"/>
        <w:spacing w:line="300" w:lineRule="auto"/>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ab/>
      </w:r>
      <w:r>
        <w:rPr>
          <w:rFonts w:ascii="Times New Roman" w:hAnsi="Times New Roman" w:eastAsia="宋体" w:cs="Times New Roman"/>
          <w:color w:val="000000"/>
          <w:sz w:val="24"/>
          <w:szCs w:val="24"/>
          <w:lang w:val="es-ES"/>
        </w:rPr>
        <w:t xml:space="preserve">Promover la competencia leal mediante una supervisión y un control justos. La </w:t>
      </w:r>
      <w:bookmarkStart w:id="65" w:name="_Hlk501118872"/>
      <w:r>
        <w:rPr>
          <w:rFonts w:ascii="Times New Roman" w:hAnsi="Times New Roman" w:eastAsia="宋体" w:cs="Times New Roman"/>
          <w:color w:val="000000"/>
          <w:sz w:val="24"/>
          <w:szCs w:val="24"/>
          <w:lang w:val="es-ES"/>
        </w:rPr>
        <w:t>competencia leal</w:t>
      </w:r>
      <w:bookmarkEnd w:id="65"/>
      <w:r>
        <w:rPr>
          <w:rFonts w:ascii="Times New Roman" w:hAnsi="Times New Roman" w:eastAsia="宋体" w:cs="Times New Roman"/>
          <w:color w:val="000000"/>
          <w:sz w:val="24"/>
          <w:szCs w:val="24"/>
          <w:lang w:val="es-ES"/>
        </w:rPr>
        <w:t xml:space="preserve"> es el núcleo de la economía de mercado, en tanto que la supervisión y el control justos garantizan la lealtad de la competencia. Reformaremos y perfeccionaremos el sistema de verificación de la competencia leal y el de supervisión y control justos, y revisaremos </w:t>
      </w:r>
      <w:bookmarkStart w:id="66" w:name="_Hlk501650484"/>
      <w:r>
        <w:rPr>
          <w:rFonts w:ascii="Times New Roman" w:hAnsi="Times New Roman" w:eastAsia="宋体" w:cs="Times New Roman"/>
          <w:color w:val="000000"/>
          <w:sz w:val="24"/>
          <w:szCs w:val="24"/>
          <w:lang w:val="es-ES"/>
        </w:rPr>
        <w:t xml:space="preserve">con celeridad todas </w:t>
      </w:r>
      <w:bookmarkEnd w:id="66"/>
      <w:r>
        <w:rPr>
          <w:rFonts w:ascii="Times New Roman" w:hAnsi="Times New Roman" w:eastAsia="宋体" w:cs="Times New Roman"/>
          <w:color w:val="000000"/>
          <w:sz w:val="24"/>
          <w:szCs w:val="24"/>
          <w:lang w:val="es-ES"/>
        </w:rPr>
        <w:t xml:space="preserve">las estipulaciones y prácticas que entorpecen el mercado unificado y la competencia leal. Cuanto más sencillas y claras sean las estipulaciones, más fácil </w:t>
      </w:r>
      <w:bookmarkStart w:id="67" w:name="_Hlk501650595"/>
      <w:r>
        <w:rPr>
          <w:rFonts w:ascii="Times New Roman" w:hAnsi="Times New Roman" w:eastAsia="宋体" w:cs="Times New Roman"/>
          <w:color w:val="000000"/>
          <w:sz w:val="24"/>
          <w:szCs w:val="24"/>
          <w:lang w:val="es-ES"/>
        </w:rPr>
        <w:t>resultará</w:t>
      </w:r>
      <w:bookmarkEnd w:id="67"/>
      <w:r>
        <w:rPr>
          <w:rFonts w:ascii="Times New Roman" w:hAnsi="Times New Roman" w:eastAsia="宋体" w:cs="Times New Roman"/>
          <w:color w:val="000000"/>
          <w:sz w:val="24"/>
          <w:szCs w:val="24"/>
          <w:lang w:val="es-ES"/>
        </w:rPr>
        <w:t xml:space="preserve"> cumplirlas, y cuanto más sencillas y transparentes sean las reglas, más </w:t>
      </w:r>
      <w:r>
        <w:rPr>
          <w:rFonts w:ascii="Times New Roman" w:hAnsi="Times New Roman" w:cs="Times New Roman"/>
          <w:kern w:val="0"/>
          <w:sz w:val="24"/>
          <w:szCs w:val="24"/>
          <w:lang w:val="es-ES"/>
        </w:rPr>
        <w:t xml:space="preserve">enérgicas y </w:t>
      </w:r>
      <w:r>
        <w:rPr>
          <w:rFonts w:ascii="Times New Roman" w:hAnsi="Times New Roman" w:eastAsia="宋体" w:cs="Times New Roman"/>
          <w:color w:val="000000"/>
          <w:sz w:val="24"/>
          <w:szCs w:val="24"/>
          <w:lang w:val="es-ES"/>
        </w:rPr>
        <w:t>eficaces resultarán la supervisión y el control. Las autoridades de nivel estatal deben atribuir importancia a la elaboración de reglas y normas unificadas de supervisión y control, y los gobiernos territoriales deben centrar principalmente sus esfuerzos en</w:t>
      </w:r>
      <w:r>
        <w:rPr>
          <w:rFonts w:ascii="Times New Roman" w:hAnsi="Times New Roman" w:eastAsia="宋体" w:cs="Times New Roman"/>
          <w:color w:val="000000"/>
          <w:kern w:val="0"/>
          <w:sz w:val="24"/>
          <w:szCs w:val="24"/>
          <w:lang w:val="es-ES"/>
        </w:rPr>
        <w:t xml:space="preserve"> la supervisión y el control justos</w:t>
      </w:r>
      <w:r>
        <w:rPr>
          <w:rFonts w:ascii="Times New Roman" w:hAnsi="Times New Roman" w:eastAsia="宋体" w:cs="Times New Roman"/>
          <w:color w:val="000000"/>
          <w:sz w:val="24"/>
          <w:szCs w:val="24"/>
          <w:lang w:val="es-ES"/>
        </w:rPr>
        <w:t>. Propulsaremos la supervisión y el control conjuntos transdepartamentales mediante</w:t>
      </w:r>
      <w:r>
        <w:rPr>
          <w:rFonts w:ascii="Times New Roman" w:hAnsi="Times New Roman" w:cs="Times New Roman"/>
          <w:sz w:val="24"/>
          <w:szCs w:val="24"/>
          <w:lang w:val="es-ES"/>
        </w:rPr>
        <w:t xml:space="preserve"> las “dos elecciones aleatorias y una publicación”, promoveremos la reforma</w:t>
      </w:r>
      <w:r>
        <w:rPr>
          <w:rFonts w:ascii="Times New Roman" w:hAnsi="Times New Roman" w:eastAsia="宋体" w:cs="Times New Roman"/>
          <w:color w:val="000000"/>
          <w:kern w:val="0"/>
          <w:sz w:val="24"/>
          <w:szCs w:val="24"/>
          <w:lang w:val="es-ES"/>
        </w:rPr>
        <w:t xml:space="preserve"> de la supervisión y el control </w:t>
      </w:r>
      <w:r>
        <w:rPr>
          <w:rFonts w:ascii="Times New Roman" w:hAnsi="Times New Roman" w:cs="Times New Roman"/>
          <w:sz w:val="24"/>
          <w:szCs w:val="24"/>
          <w:lang w:val="es-ES"/>
        </w:rPr>
        <w:t xml:space="preserve">de la credibilidad, así como la de la Internet + supervisión y control, </w:t>
      </w:r>
      <w:r>
        <w:rPr>
          <w:rFonts w:ascii="Times New Roman" w:hAnsi="Times New Roman" w:cs="Times New Roman"/>
          <w:sz w:val="24"/>
          <w:szCs w:val="24"/>
          <w:lang/>
        </w:rPr>
        <w:t>optimizaremos las formas de aplicar la ley en los ámbitos de protección medioambiental,</w:t>
      </w:r>
      <w:r>
        <w:rPr>
          <w:rFonts w:ascii="Times New Roman" w:hAnsi="Times New Roman" w:cs="Times New Roman"/>
          <w:sz w:val="24"/>
          <w:szCs w:val="24"/>
          <w:lang w:val="es-ES"/>
        </w:rPr>
        <w:t xml:space="preserve"> extinción de incendios, asuntos tributarios, supervisión y control de mercados, etc., y </w:t>
      </w:r>
      <w:r>
        <w:rPr>
          <w:rFonts w:ascii="Times New Roman" w:hAnsi="Times New Roman" w:eastAsia="宋体" w:cs="Times New Roman"/>
          <w:color w:val="000000"/>
          <w:sz w:val="24"/>
          <w:szCs w:val="24"/>
          <w:lang w:val="es-ES"/>
        </w:rPr>
        <w:t xml:space="preserve">sancionaremos rigurosamente a los infractores según la ley y no molestaremos sin motivo a quienes la acatan. </w:t>
      </w:r>
      <w:r>
        <w:rPr>
          <w:rFonts w:ascii="Times New Roman" w:hAnsi="Times New Roman" w:cs="Times New Roman"/>
          <w:sz w:val="24"/>
          <w:szCs w:val="24"/>
          <w:lang w:val="es-ES"/>
        </w:rPr>
        <w:t xml:space="preserve">Profundizaremos la reforma encaminada a </w:t>
      </w:r>
      <w:r>
        <w:rPr>
          <w:rFonts w:ascii="Times New Roman" w:hAnsi="Times New Roman" w:cs="Times New Roman"/>
          <w:color w:val="000000"/>
          <w:sz w:val="24"/>
          <w:szCs w:val="24"/>
          <w:lang w:val="es-ES"/>
        </w:rPr>
        <w:t>ejecutar la ley de manera coordinada en el desempeño administrativo</w:t>
      </w:r>
      <w:r>
        <w:rPr>
          <w:rFonts w:ascii="Times New Roman" w:hAnsi="Times New Roman" w:cs="Times New Roman"/>
          <w:sz w:val="24"/>
          <w:szCs w:val="24"/>
          <w:lang/>
        </w:rPr>
        <w:t>,</w:t>
      </w:r>
      <w:r>
        <w:rPr>
          <w:rFonts w:ascii="Times New Roman" w:hAnsi="Times New Roman" w:cs="Times New Roman"/>
          <w:sz w:val="24"/>
          <w:szCs w:val="24"/>
          <w:lang w:val="es-ES"/>
        </w:rPr>
        <w:t xml:space="preserve"> revisaremos y reglamentaremos los tipos de sanciones administrativas,</w:t>
      </w:r>
      <w:r>
        <w:rPr>
          <w:rFonts w:ascii="Times New Roman" w:hAnsi="Times New Roman" w:eastAsia="宋体" w:cs="Times New Roman"/>
          <w:color w:val="000000"/>
          <w:sz w:val="24"/>
          <w:szCs w:val="24"/>
          <w:lang w:val="es-ES"/>
        </w:rPr>
        <w:t xml:space="preserve"> y corregiremos </w:t>
      </w:r>
      <w:r>
        <w:rPr>
          <w:rFonts w:ascii="Times New Roman" w:hAnsi="Times New Roman" w:cs="Times New Roman"/>
          <w:color w:val="000000" w:themeColor="text1"/>
          <w:sz w:val="24"/>
          <w:szCs w:val="24"/>
          <w:lang w:val="es-ES"/>
          <w14:textFill>
            <w14:solidFill>
              <w14:schemeClr w14:val="tx1"/>
            </w14:solidFill>
          </w14:textFill>
        </w:rPr>
        <w:t xml:space="preserve">decididamente </w:t>
      </w:r>
      <w:r>
        <w:rPr>
          <w:rFonts w:ascii="Times New Roman" w:hAnsi="Times New Roman" w:eastAsia="宋体" w:cs="Times New Roman"/>
          <w:color w:val="000000"/>
          <w:sz w:val="24"/>
          <w:szCs w:val="24"/>
          <w:lang w:val="es-ES"/>
        </w:rPr>
        <w:t>el exceso y la repetición de inspecciones. Debemos reforzar la supervisión y el control sobre quienes los ejercen, y establecer las reglas correspondientes, sin permitir en absoluto que la ley se aplique selectiva o caprichosamente, ni poner dificultades a las empresas y las masas.</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Hay que combatir según la ley </w:t>
      </w:r>
      <w:r>
        <w:rPr>
          <w:rFonts w:ascii="Times New Roman" w:hAnsi="Times New Roman" w:cs="Times New Roman"/>
          <w:sz w:val="24"/>
          <w:szCs w:val="24"/>
          <w:lang/>
        </w:rPr>
        <w:t>la fabricación y venta de productos falsificados, adulterados o de mala calidad</w:t>
      </w:r>
      <w:r>
        <w:rPr>
          <w:rFonts w:ascii="Times New Roman" w:hAnsi="Times New Roman" w:eastAsia="宋体" w:cs="Times New Roman"/>
          <w:color w:val="000000"/>
          <w:sz w:val="24"/>
          <w:szCs w:val="24"/>
          <w:lang w:val="es-ES"/>
        </w:rPr>
        <w:t>, y otras infracciones de las leyes, de modo que quienes las transgredan gravemente paguen un precio insoportable. Perfeccionaremos el mecanismo de imposición conjunta de castigos a acciones lesivas para la credibilidad, a fin de promover que los diversos agentes del mercado realicen sus gestiones s</w:t>
      </w:r>
      <w:bookmarkStart w:id="68" w:name="_Hlk502675517"/>
      <w:r>
        <w:rPr>
          <w:rFonts w:ascii="Times New Roman" w:hAnsi="Times New Roman" w:eastAsia="宋体" w:cs="Times New Roman"/>
          <w:color w:val="000000"/>
          <w:sz w:val="24"/>
          <w:szCs w:val="24"/>
          <w:lang w:val="es-ES"/>
        </w:rPr>
        <w:t>egún la ley y honestamente</w:t>
      </w:r>
      <w:bookmarkEnd w:id="68"/>
      <w:r>
        <w:rPr>
          <w:rFonts w:ascii="Times New Roman" w:hAnsi="Times New Roman" w:eastAsia="宋体" w:cs="Times New Roman"/>
          <w:color w:val="000000"/>
          <w:sz w:val="24"/>
          <w:szCs w:val="24"/>
          <w:lang w:val="es-ES"/>
        </w:rPr>
        <w:t>. Haremos realidad la imparcialidad, la eficiencia y el vigor por medio de una supervisión y un control justos.</w:t>
      </w:r>
    </w:p>
    <w:p>
      <w:pPr>
        <w:adjustRightInd w:val="0"/>
        <w:snapToGrid w:val="0"/>
        <w:spacing w:line="300" w:lineRule="auto"/>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ab/>
      </w:r>
      <w:r>
        <w:rPr>
          <w:rFonts w:ascii="Times New Roman" w:hAnsi="Times New Roman" w:eastAsia="宋体" w:cs="Times New Roman"/>
          <w:color w:val="000000"/>
          <w:sz w:val="24"/>
          <w:szCs w:val="24"/>
          <w:lang w:val="es-ES"/>
        </w:rPr>
        <w:t xml:space="preserve"> Impulsar la rebaja de las tarifas relacionadas con las empresas</w:t>
      </w:r>
      <w:r>
        <w:rPr>
          <w:rFonts w:ascii="Times New Roman" w:hAnsi="Times New Roman" w:cs="Times New Roman"/>
          <w:sz w:val="24"/>
          <w:szCs w:val="24"/>
          <w:lang w:val="es-ES"/>
        </w:rPr>
        <w:t xml:space="preserve"> </w:t>
      </w:r>
      <w:r>
        <w:rPr>
          <w:rFonts w:ascii="Times New Roman" w:hAnsi="Times New Roman" w:eastAsia="宋体" w:cs="Times New Roman"/>
          <w:color w:val="000000"/>
          <w:sz w:val="24"/>
          <w:szCs w:val="24"/>
          <w:lang w:val="es-ES"/>
        </w:rPr>
        <w:t xml:space="preserve">a través de la reforma. Ahondaremos en la reforma del sector eléctrico tendente a su mercadización, revisaremos los recargos de las tarifas eléctricas, </w:t>
      </w:r>
      <w:bookmarkStart w:id="69" w:name="_Hlk501301390"/>
      <w:r>
        <w:rPr>
          <w:rFonts w:ascii="Times New Roman" w:hAnsi="Times New Roman" w:eastAsia="宋体" w:cs="Times New Roman"/>
          <w:color w:val="000000"/>
          <w:sz w:val="24"/>
          <w:szCs w:val="24"/>
          <w:lang w:val="es-ES"/>
        </w:rPr>
        <w:t>rebajaremos los costes de la electricidad para la industria manufacturera</w:t>
      </w:r>
      <w:bookmarkEnd w:id="69"/>
      <w:r>
        <w:rPr>
          <w:rFonts w:ascii="Times New Roman" w:hAnsi="Times New Roman" w:eastAsia="宋体" w:cs="Times New Roman"/>
          <w:color w:val="000000"/>
          <w:sz w:val="24"/>
          <w:szCs w:val="24"/>
          <w:lang w:val="es-ES"/>
        </w:rPr>
        <w:t xml:space="preserve"> y recortaremos de nuevo, esta vez en una media del 10 %, las tarifas eléctricas aplicadas a la industria y el comercio ordinarios. Profundizaremos la reforma del sistema de carreteras de peaje, promoveremos la rebaja de los peajes de estas y los puentes, y rectificaremos tanto los exámenes y aprobaciones irracionales exigidos a los vehículos de pasajeros o de carga como los cobros y multas abusivos aplicados a dichos vehículos. Dentro de dos años habremos eliminado básicamente las estaciones de peaje interprovinciales de autopistas de todo el país e implantado el pago rápido sin detenerse, a fin de disminuir los atascos y ofrecer mayores facilidades a </w:t>
      </w:r>
      <w:r>
        <w:rPr>
          <w:rFonts w:ascii="Times New Roman" w:hAnsi="Times New Roman" w:cs="Times New Roman"/>
          <w:sz w:val="24"/>
          <w:szCs w:val="24"/>
          <w:lang w:val="es-ES"/>
        </w:rPr>
        <w:t>las masas populares</w:t>
      </w:r>
      <w:r>
        <w:rPr>
          <w:rFonts w:ascii="Times New Roman" w:hAnsi="Times New Roman" w:eastAsia="宋体" w:cs="Times New Roman"/>
          <w:color w:val="000000"/>
          <w:sz w:val="24"/>
          <w:szCs w:val="24"/>
          <w:lang w:val="es-ES"/>
        </w:rPr>
        <w:t xml:space="preserve">. Aboliremos o rebajaremos una serie de tarifas ferroviarias y portuarias. Rectificaremos específicamente los cobros de los servicios intermediarios. Seguiremos revisando y reglamentando los cobros administrativos e institucionales. Aceleraremos la implantación del sistema de “red unitaria” en materia de listas de cobros, al objeto de que los cobros sean </w:t>
      </w:r>
      <w:r>
        <w:rPr>
          <w:rFonts w:ascii="Times New Roman" w:hAnsi="Times New Roman" w:cs="Times New Roman"/>
          <w:sz w:val="24"/>
          <w:szCs w:val="24"/>
          <w:lang/>
        </w:rPr>
        <w:t>abiertos y transparentes</w:t>
      </w:r>
      <w:r>
        <w:rPr>
          <w:rFonts w:ascii="Times New Roman" w:hAnsi="Times New Roman" w:eastAsia="宋体" w:cs="Times New Roman"/>
          <w:color w:val="000000"/>
          <w:sz w:val="24"/>
          <w:szCs w:val="24"/>
          <w:lang w:val="es-ES"/>
        </w:rPr>
        <w:t xml:space="preserve"> y los arbitrarios no </w:t>
      </w:r>
      <w:r>
        <w:rPr>
          <w:rFonts w:ascii="Times New Roman" w:hAnsi="Times New Roman" w:cs="Times New Roman"/>
          <w:sz w:val="24"/>
          <w:szCs w:val="24"/>
          <w:lang w:val="es-ES"/>
        </w:rPr>
        <w:t>tengan donde refugiarse</w:t>
      </w:r>
      <w:r>
        <w:rPr>
          <w:rFonts w:ascii="Times New Roman" w:hAnsi="Times New Roman" w:eastAsia="宋体" w:cs="Times New Roman"/>
          <w:color w:val="000000"/>
          <w:sz w:val="24"/>
          <w:szCs w:val="24"/>
          <w:lang w:val="es-ES"/>
        </w:rPr>
        <w:t>.</w:t>
      </w:r>
    </w:p>
    <w:p>
      <w:pPr>
        <w:adjustRightInd w:val="0"/>
        <w:snapToGrid w:val="0"/>
        <w:spacing w:line="300" w:lineRule="auto"/>
        <w:rPr>
          <w:rFonts w:ascii="Times New Roman" w:hAnsi="Times New Roman" w:cs="Times New Roman"/>
          <w:sz w:val="24"/>
          <w:szCs w:val="24"/>
          <w:lang/>
        </w:rPr>
      </w:pPr>
      <w:r>
        <w:rPr>
          <w:rFonts w:ascii="Times New Roman" w:hAnsi="Times New Roman" w:eastAsia="宋体" w:cs="Times New Roman"/>
          <w:color w:val="000000"/>
          <w:sz w:val="24"/>
          <w:szCs w:val="24"/>
          <w:lang w:val="es-ES"/>
        </w:rPr>
        <w:tab/>
      </w:r>
      <w:r>
        <w:rPr>
          <w:rFonts w:ascii="Times New Roman" w:hAnsi="Times New Roman" w:eastAsia="宋体" w:cs="Times New Roman"/>
          <w:b/>
          <w:color w:val="000000"/>
          <w:sz w:val="24"/>
          <w:szCs w:val="24"/>
          <w:lang w:val="es-ES"/>
        </w:rPr>
        <w:t>3. Perseverar en conducir el desarrollo mediante la innovación para fomentar y robustecer las nuevas energías motrices.</w:t>
      </w:r>
      <w:r>
        <w:rPr>
          <w:rFonts w:ascii="Times New Roman" w:hAnsi="Times New Roman" w:eastAsia="宋体" w:cs="Times New Roman"/>
          <w:color w:val="000000"/>
          <w:sz w:val="24"/>
          <w:szCs w:val="24"/>
          <w:lang w:val="es-ES"/>
        </w:rPr>
        <w:t xml:space="preserve"> Es necesario hacer valer las ventajas integrales de nuestro país, como sus abundantes recursos humanos, incluidas las personas de valía, y la enorme magnitud de su mercado, reformar e innovar el mecanismo de la investigación y el desarrollo científicos y tecnológicos, y el de la aplicación industrializada de sus logros, fomentar enérgicamente el </w:t>
      </w:r>
      <w:r>
        <w:rPr>
          <w:rFonts w:ascii="Times New Roman" w:hAnsi="Times New Roman" w:cs="Times New Roman"/>
          <w:sz w:val="24"/>
          <w:szCs w:val="24"/>
          <w:lang w:val="es-ES"/>
        </w:rPr>
        <w:t>espíritu de especialización</w:t>
      </w:r>
      <w:r>
        <w:rPr>
          <w:rFonts w:ascii="Times New Roman" w:hAnsi="Times New Roman" w:eastAsia="宋体" w:cs="Times New Roman"/>
          <w:color w:val="000000"/>
          <w:sz w:val="24"/>
          <w:szCs w:val="24"/>
          <w:lang w:val="es-ES"/>
        </w:rPr>
        <w:t xml:space="preserve"> y promover la transformación de las energías motrices tradicionales del desarrollo y su relevo por otras nuevas.</w:t>
      </w:r>
    </w:p>
    <w:p>
      <w:pPr>
        <w:adjustRightInd w:val="0"/>
        <w:snapToGrid w:val="0"/>
        <w:spacing w:line="300" w:lineRule="auto"/>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 xml:space="preserve">Promover la transformación y actualización de las industrias tradicionales. Ciñéndonos al impulso del desarrollo de alta calidad de la industria manufacturera, fortaleceremos su base industrial y su capacidad de innovación tecnológica, e </w:t>
      </w:r>
      <w:r>
        <w:rPr>
          <w:rFonts w:ascii="Times New Roman" w:hAnsi="Times New Roman" w:cs="Times New Roman"/>
          <w:sz w:val="24"/>
          <w:szCs w:val="24"/>
          <w:lang w:val="es-ES"/>
        </w:rPr>
        <w:t>impulsaremos</w:t>
      </w:r>
      <w:r>
        <w:rPr>
          <w:rFonts w:ascii="Times New Roman" w:hAnsi="Times New Roman" w:cs="Times New Roman"/>
          <w:sz w:val="24"/>
          <w:szCs w:val="24"/>
          <w:lang/>
        </w:rPr>
        <w:t xml:space="preserve"> el desarrollo integrado de la industria manufacturera avanzada y los servicios modernos, a fin de acelerar la construcción de un país fuerte en manufacturación. Estableceremos plataformas de la internet industrial y ampliaremos la </w:t>
      </w:r>
      <w:bookmarkStart w:id="70" w:name="_Hlk501006178"/>
      <w:r>
        <w:rPr>
          <w:rFonts w:ascii="Times New Roman" w:hAnsi="Times New Roman" w:cs="Times New Roman"/>
          <w:sz w:val="24"/>
          <w:szCs w:val="24"/>
          <w:lang w:val="es-ES"/>
        </w:rPr>
        <w:t>Inteligencia+</w:t>
      </w:r>
      <w:bookmarkEnd w:id="70"/>
      <w:r>
        <w:rPr>
          <w:rFonts w:ascii="Times New Roman" w:hAnsi="Times New Roman" w:cs="Times New Roman"/>
          <w:sz w:val="24"/>
          <w:szCs w:val="24"/>
          <w:lang/>
        </w:rPr>
        <w:t xml:space="preserve">, con miras a insuflar energía en la transformación y actualización de la industria manufacturera. Apoyaremos a las empresas en la aceleración de su transformación tecnológica y la renovación de sus equipos, ampliaremos </w:t>
      </w:r>
      <w:r>
        <w:rPr>
          <w:rFonts w:ascii="Times New Roman" w:hAnsi="Times New Roman" w:cs="Times New Roman"/>
          <w:color w:val="000000"/>
          <w:sz w:val="24"/>
          <w:szCs w:val="24"/>
          <w:lang w:val="es-ES"/>
        </w:rPr>
        <w:t>a todo el sector manufacturero</w:t>
      </w:r>
      <w:r>
        <w:rPr>
          <w:rFonts w:ascii="Times New Roman" w:hAnsi="Times New Roman" w:cs="Times New Roman"/>
          <w:sz w:val="24"/>
          <w:szCs w:val="24"/>
          <w:lang/>
        </w:rPr>
        <w:t xml:space="preserve"> el alcance de </w:t>
      </w:r>
      <w:r>
        <w:rPr>
          <w:rFonts w:ascii="Times New Roman" w:hAnsi="Times New Roman" w:cs="Times New Roman"/>
          <w:color w:val="000000"/>
          <w:sz w:val="24"/>
          <w:szCs w:val="24"/>
          <w:lang w:val="es-ES"/>
        </w:rPr>
        <w:t xml:space="preserve">las políticas preferenciales sobre la depreciación acelerada de los activos fijos. </w:t>
      </w:r>
      <w:r>
        <w:rPr>
          <w:rFonts w:ascii="Times New Roman" w:hAnsi="Times New Roman" w:cs="Times New Roman"/>
          <w:color w:val="000000"/>
          <w:sz w:val="24"/>
          <w:szCs w:val="24"/>
          <w:lang/>
        </w:rPr>
        <w:t xml:space="preserve">Fortaleceremos el papel sustentador de las infraestructuras de la calidad, impulsaremos la conexión de los estándares con los niveles internacionales avanzados y elevaremos la calidad de los productos y los servicios, a fin de que más consumidores chinos y extranjeros elijan productos hechos en China y los servicios chinos. </w:t>
      </w:r>
    </w:p>
    <w:p>
      <w:pPr>
        <w:adjustRightInd w:val="0"/>
        <w:snapToGrid w:val="0"/>
        <w:spacing w:line="300" w:lineRule="auto"/>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 xml:space="preserve">Fomentar el desarrollo acelerado de las industrias emergentes. Profundizaremos la investigación, el desarrollo y la aplicación de los macrodatos y la inteligencia artificial; </w:t>
      </w:r>
      <w:r>
        <w:rPr>
          <w:rFonts w:ascii="Times New Roman" w:hAnsi="Times New Roman" w:eastAsia="宋体" w:cs="Times New Roman"/>
          <w:color w:val="000000"/>
          <w:sz w:val="24"/>
          <w:szCs w:val="24"/>
          <w:lang w:val="es-ES"/>
        </w:rPr>
        <w:t xml:space="preserve">fomentaremos </w:t>
      </w:r>
      <w:r>
        <w:rPr>
          <w:rFonts w:ascii="Times New Roman" w:hAnsi="Times New Roman" w:cs="Times New Roman"/>
          <w:sz w:val="24"/>
          <w:szCs w:val="24"/>
          <w:lang/>
        </w:rPr>
        <w:t xml:space="preserve">las agrupaciones de industrias emergentes, entre ellas, las de tecnologías informáticas de nueva generación, equipos de gama alta, biomedicina, vehículos de nuevas energías y nuevos materiales, y fortaleceremos la economía digital. </w:t>
      </w:r>
      <w:r>
        <w:rPr>
          <w:rFonts w:ascii="Times New Roman" w:hAnsi="Times New Roman" w:cs="Times New Roman"/>
          <w:sz w:val="24"/>
          <w:szCs w:val="24"/>
          <w:lang w:val="es-ES"/>
        </w:rPr>
        <w:t>Al tiempo que mantenemos</w:t>
      </w:r>
      <w:r>
        <w:rPr>
          <w:rFonts w:ascii="Times New Roman" w:hAnsi="Times New Roman" w:cs="Times New Roman"/>
          <w:sz w:val="24"/>
          <w:szCs w:val="24"/>
          <w:lang/>
        </w:rPr>
        <w:t xml:space="preserve"> una </w:t>
      </w:r>
      <w:r>
        <w:rPr>
          <w:rFonts w:ascii="Times New Roman" w:hAnsi="Times New Roman" w:cs="Times New Roman"/>
          <w:sz w:val="24"/>
          <w:szCs w:val="24"/>
          <w:lang w:val="es-ES"/>
        </w:rPr>
        <w:t xml:space="preserve">supervisión y un control inclusivos y prudentes, apoyaremos el desenvolvimiento de </w:t>
      </w:r>
      <w:r>
        <w:rPr>
          <w:rFonts w:ascii="Times New Roman" w:hAnsi="Times New Roman" w:eastAsia="宋体" w:cs="Times New Roman"/>
          <w:color w:val="000000"/>
          <w:sz w:val="24"/>
          <w:szCs w:val="24"/>
          <w:lang w:val="es-ES"/>
        </w:rPr>
        <w:t>nuevas formas operativas y nuevos modelos,</w:t>
      </w:r>
      <w:r>
        <w:rPr>
          <w:rFonts w:ascii="Times New Roman" w:hAnsi="Times New Roman" w:eastAsia="宋体" w:cs="Times New Roman"/>
          <w:color w:val="000000"/>
          <w:sz w:val="24"/>
          <w:szCs w:val="24"/>
          <w:lang/>
        </w:rPr>
        <w:t xml:space="preserve"> y promoveremos el desarrollo sano de</w:t>
      </w:r>
      <w:r>
        <w:rPr>
          <w:rFonts w:ascii="Times New Roman" w:hAnsi="Times New Roman" w:eastAsia="宋体" w:cs="Times New Roman"/>
          <w:color w:val="000000"/>
          <w:sz w:val="24"/>
          <w:szCs w:val="24"/>
          <w:lang w:val="es-ES"/>
        </w:rPr>
        <w:t xml:space="preserve"> la economía de plataformas y la economía compartida.</w:t>
      </w:r>
      <w:r>
        <w:rPr>
          <w:rFonts w:ascii="Times New Roman" w:hAnsi="Times New Roman" w:eastAsia="宋体" w:cs="Times New Roman"/>
          <w:color w:val="000000"/>
          <w:sz w:val="24"/>
          <w:szCs w:val="24"/>
          <w:lang/>
        </w:rPr>
        <w:t xml:space="preserve"> </w:t>
      </w:r>
      <w:r>
        <w:rPr>
          <w:rFonts w:ascii="Times New Roman" w:hAnsi="Times New Roman" w:cs="Times New Roman"/>
          <w:sz w:val="24"/>
          <w:szCs w:val="24"/>
          <w:lang/>
        </w:rPr>
        <w:t xml:space="preserve">Impulsaremos rápidamente la </w:t>
      </w:r>
      <w:bookmarkStart w:id="71" w:name="_Hlk536795556"/>
      <w:r>
        <w:rPr>
          <w:rFonts w:ascii="Times New Roman" w:hAnsi="Times New Roman" w:cs="Times New Roman"/>
          <w:sz w:val="24"/>
          <w:szCs w:val="24"/>
          <w:lang/>
        </w:rPr>
        <w:t>Internet</w:t>
      </w:r>
      <w:bookmarkStart w:id="72" w:name="_Hlk500078973"/>
      <w:r>
        <w:rPr>
          <w:rFonts w:ascii="Times New Roman" w:hAnsi="Times New Roman" w:cs="Times New Roman"/>
          <w:sz w:val="24"/>
          <w:szCs w:val="24"/>
          <w:lang w:val="es-ES"/>
        </w:rPr>
        <w:t>+</w:t>
      </w:r>
      <w:bookmarkEnd w:id="71"/>
      <w:bookmarkEnd w:id="72"/>
      <w:r>
        <w:rPr>
          <w:rFonts w:ascii="Times New Roman" w:hAnsi="Times New Roman" w:cs="Times New Roman"/>
          <w:sz w:val="24"/>
          <w:szCs w:val="24"/>
          <w:lang/>
        </w:rPr>
        <w:t xml:space="preserve"> en </w:t>
      </w:r>
      <w:r>
        <w:rPr>
          <w:rFonts w:ascii="Times New Roman" w:hAnsi="Times New Roman" w:cs="Times New Roman"/>
          <w:sz w:val="24"/>
          <w:szCs w:val="24"/>
          <w:lang w:val="es-ES"/>
        </w:rPr>
        <w:t xml:space="preserve">los diversos sectores y ámbitos. </w:t>
      </w:r>
      <w:r>
        <w:rPr>
          <w:rFonts w:ascii="Times New Roman" w:hAnsi="Times New Roman" w:cs="Times New Roman"/>
          <w:sz w:val="24"/>
          <w:szCs w:val="24"/>
          <w:lang/>
        </w:rPr>
        <w:t xml:space="preserve">Propulsaremos constantemente </w:t>
      </w:r>
      <w:r>
        <w:rPr>
          <w:rFonts w:ascii="Times New Roman" w:hAnsi="Times New Roman" w:cs="Times New Roman"/>
          <w:sz w:val="24"/>
          <w:szCs w:val="24"/>
          <w:lang w:val="es-ES"/>
        </w:rPr>
        <w:t xml:space="preserve">la elevación de la velocidad de las redes informáticas y la reducción de sus tarifas. Desarrollaremos la demostración del acceso a la banda ancha gigabit en las ciudades, trasformaremos y actualizaremos las redes de educación a distancia y las de telemedicina, y promoveremos la ampliación de la capacidad y la actualización de las redes móviles, a fin de que los usuarios noten realmente una mayor velocidad y estabilidad en la red. Este año, rebajaremos </w:t>
      </w:r>
      <w:bookmarkStart w:id="73" w:name="_Hlk501006996"/>
      <w:r>
        <w:rPr>
          <w:rFonts w:ascii="Times New Roman" w:hAnsi="Times New Roman" w:cs="Times New Roman"/>
          <w:sz w:val="24"/>
          <w:szCs w:val="24"/>
          <w:lang w:val="es-ES"/>
        </w:rPr>
        <w:t>en una media</w:t>
      </w:r>
      <w:bookmarkEnd w:id="73"/>
      <w:r>
        <w:rPr>
          <w:rFonts w:ascii="Times New Roman" w:hAnsi="Times New Roman" w:cs="Times New Roman"/>
          <w:sz w:val="24"/>
          <w:szCs w:val="24"/>
          <w:lang w:val="es-ES"/>
        </w:rPr>
        <w:t xml:space="preserve"> del 15 % las tarifas</w:t>
      </w:r>
      <w:r>
        <w:rPr>
          <w:rFonts w:ascii="Times New Roman" w:hAnsi="Times New Roman" w:cs="Times New Roman"/>
          <w:sz w:val="24"/>
          <w:szCs w:val="24"/>
          <w:lang/>
        </w:rPr>
        <w:t xml:space="preserve"> de la banda ancha para las pymes</w:t>
      </w:r>
      <w:r>
        <w:rPr>
          <w:rFonts w:ascii="Times New Roman" w:hAnsi="Times New Roman" w:cs="Times New Roman"/>
          <w:sz w:val="24"/>
          <w:szCs w:val="24"/>
          <w:lang w:val="es-ES"/>
        </w:rPr>
        <w:t xml:space="preserve"> y en una media superior al 20 % las de datos de las redes móviles, </w:t>
      </w:r>
      <w:r>
        <w:rPr>
          <w:rFonts w:ascii="Times New Roman" w:hAnsi="Times New Roman" w:cs="Times New Roman"/>
          <w:sz w:val="24"/>
          <w:szCs w:val="24"/>
          <w:lang/>
        </w:rPr>
        <w:t xml:space="preserve">aplicaremos en todo el país </w:t>
      </w:r>
      <w:r>
        <w:rPr>
          <w:rFonts w:ascii="Times New Roman" w:hAnsi="Times New Roman" w:cs="Times New Roman"/>
          <w:sz w:val="24"/>
          <w:szCs w:val="24"/>
          <w:lang w:val="es-ES"/>
        </w:rPr>
        <w:t>la portabilidad numérica</w:t>
      </w:r>
      <w:r>
        <w:rPr>
          <w:rFonts w:ascii="Times New Roman" w:hAnsi="Times New Roman" w:cs="Times New Roman"/>
          <w:sz w:val="24"/>
          <w:szCs w:val="24"/>
          <w:lang/>
        </w:rPr>
        <w:t xml:space="preserve">, </w:t>
      </w:r>
      <w:r>
        <w:rPr>
          <w:rFonts w:ascii="Times New Roman" w:hAnsi="Times New Roman" w:cs="Times New Roman"/>
          <w:sz w:val="24"/>
          <w:szCs w:val="24"/>
          <w:lang w:val="es-ES"/>
        </w:rPr>
        <w:t>y reglamentaremos la instalación de paquetes, consiguiendo de este modo que las reducciones de tarifas sean efectivas y los consumidores las constaten claramente</w:t>
      </w:r>
      <w:r>
        <w:rPr>
          <w:rFonts w:ascii="Times New Roman" w:hAnsi="Times New Roman" w:cs="Times New Roman"/>
          <w:sz w:val="24"/>
          <w:szCs w:val="24"/>
          <w:lang/>
        </w:rPr>
        <w:t>.</w:t>
      </w:r>
    </w:p>
    <w:p>
      <w:pPr>
        <w:adjustRightInd w:val="0"/>
        <w:snapToGrid w:val="0"/>
        <w:spacing w:line="300" w:lineRule="auto"/>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Elevar la capacidad sustentadora de la ciencia y la tecnología. Reforzaremos el apoyo a la investigación en ciencias básicas y en ciencias básicas aplicadas, intensificaremos la innovación original y fortaleceremos la consecución de avances rompedores en el campo de las tecnologías claves y medulares.</w:t>
      </w:r>
      <w:r>
        <w:rPr>
          <w:rFonts w:ascii="Times New Roman" w:hAnsi="Times New Roman" w:cs="Times New Roman"/>
          <w:sz w:val="24"/>
          <w:szCs w:val="24"/>
          <w:lang w:val="es-ES"/>
        </w:rPr>
        <w:t xml:space="preserve"> Distribuiremos sin tardanza los laboratorios nacionales</w:t>
      </w:r>
      <w:r>
        <w:rPr>
          <w:rFonts w:ascii="Times New Roman" w:hAnsi="Times New Roman" w:cs="Times New Roman"/>
          <w:sz w:val="24"/>
          <w:szCs w:val="24"/>
          <w:lang/>
        </w:rPr>
        <w:t xml:space="preserve"> y reorganizaremos el sistema de </w:t>
      </w:r>
      <w:r>
        <w:rPr>
          <w:rFonts w:ascii="Times New Roman" w:hAnsi="Times New Roman" w:cs="Times New Roman"/>
          <w:sz w:val="24"/>
          <w:szCs w:val="24"/>
          <w:lang w:val="es-ES"/>
        </w:rPr>
        <w:t>laboratorios prioritarios nacionales. Perfeccionaremos la organización y administración de los importantes proyectos científicos y tecnológicos.</w:t>
      </w:r>
      <w:r>
        <w:rPr>
          <w:rFonts w:ascii="Times New Roman" w:hAnsi="Times New Roman" w:cs="Times New Roman"/>
          <w:sz w:val="24"/>
          <w:szCs w:val="24"/>
          <w:lang/>
        </w:rPr>
        <w:t xml:space="preserve"> Completaremos el mecanismo de innovación en el que las empresas son los protagonistas y la producción se integra con la enseñanza y la investigación, y apoyaremos a las empresas para que encabecen la ejecución de </w:t>
      </w:r>
      <w:r>
        <w:rPr>
          <w:rFonts w:ascii="Times New Roman" w:hAnsi="Times New Roman" w:cs="Times New Roman"/>
          <w:sz w:val="24"/>
          <w:szCs w:val="24"/>
          <w:lang w:val="es-ES"/>
        </w:rPr>
        <w:t>importantes proyectos científicos y tecnológicos</w:t>
      </w:r>
      <w:r>
        <w:rPr>
          <w:rFonts w:ascii="Times New Roman" w:hAnsi="Times New Roman" w:cs="Times New Roman"/>
          <w:sz w:val="24"/>
          <w:szCs w:val="24"/>
          <w:lang/>
        </w:rPr>
        <w:t xml:space="preserve">. Aceleraremos la configuración de una plataforma de apertura y codisfrute de recursos para la innovación científica y tecnológica, e intensificaremos los </w:t>
      </w:r>
      <w:r>
        <w:rPr>
          <w:rFonts w:ascii="Times New Roman" w:hAnsi="Times New Roman" w:cs="Times New Roman"/>
          <w:kern w:val="0"/>
          <w:sz w:val="24"/>
          <w:szCs w:val="24"/>
          <w:lang/>
        </w:rPr>
        <w:t xml:space="preserve">servicios de innovación técnica para las pymes. </w:t>
      </w:r>
      <w:r>
        <w:rPr>
          <w:rFonts w:ascii="Times New Roman" w:hAnsi="Times New Roman" w:eastAsia="宋体" w:cs="Times New Roman"/>
          <w:color w:val="000000"/>
          <w:sz w:val="24"/>
          <w:szCs w:val="24"/>
          <w:lang/>
        </w:rPr>
        <w:t>Ampliaremos nuestra cooperación internacional en innovación.</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Fortaleceremos en todos los aspectos la protección de los derechos de propiedad intelectual, </w:t>
      </w:r>
      <w:r>
        <w:rPr>
          <w:rFonts w:ascii="Times New Roman" w:hAnsi="Times New Roman" w:cs="Times New Roman"/>
          <w:sz w:val="24"/>
          <w:szCs w:val="24"/>
          <w:lang/>
        </w:rPr>
        <w:t xml:space="preserve">completaremos el sistema </w:t>
      </w:r>
      <w:r>
        <w:rPr>
          <w:rFonts w:ascii="Times New Roman" w:hAnsi="Times New Roman" w:cs="Times New Roman"/>
          <w:sz w:val="24"/>
          <w:szCs w:val="24"/>
          <w:lang w:val="es-ES"/>
        </w:rPr>
        <w:t xml:space="preserve">de indemnizaciones sancionadoras por </w:t>
      </w:r>
      <w:r>
        <w:rPr>
          <w:rFonts w:ascii="Times New Roman" w:hAnsi="Times New Roman" w:cs="Times New Roman"/>
          <w:sz w:val="24"/>
          <w:szCs w:val="24"/>
          <w:lang/>
        </w:rPr>
        <w:t xml:space="preserve">violaciones de ellos y fomentaremos la invención, creación y aplicación de sus logros mediante su transformación. La innovación científica y tecnológica es, esencialmente, una actividad creadora del ser humano. Hay que respetar y confiar plenamente en el personal de la investigación científica, por lo que es preciso conferir a los equipos </w:t>
      </w:r>
      <w:r>
        <w:rPr>
          <w:rFonts w:ascii="Times New Roman" w:hAnsi="Times New Roman" w:cs="Times New Roman"/>
          <w:sz w:val="24"/>
          <w:szCs w:val="24"/>
          <w:lang w:val="es-ES"/>
        </w:rPr>
        <w:t>de innovación y a las personas calificadas líderes mayores facultades en la disposición de los recursos humanos, financieros y materiales, y en la toma de decisiones sobre la hoja de ruta de la tecnología.</w:t>
      </w:r>
      <w:r>
        <w:rPr>
          <w:rFonts w:ascii="Times New Roman" w:hAnsi="Times New Roman" w:cs="Times New Roman"/>
          <w:sz w:val="24"/>
          <w:szCs w:val="24"/>
          <w:lang/>
        </w:rPr>
        <w:t xml:space="preserve"> Incrementaremos en mayor medida el porcentaje de fondos destinados a los costes indirectos de los proyectos de investigación básica y reformaremos a título experimental el sistema de responsabilidades por la administración autónoma de fondos para proyectos, sistema por el que los grupos de investigación científica determinarán a voluntad como utilizarlos, sin limitar los porcentajes correspondientes a cada rubro. Perfeccionaremos el mecanismo de evaluación de los logros científicos y tecnológicos. Hay que trabajar sobremanera para hacer que las medidas </w:t>
      </w:r>
      <w:r>
        <w:rPr>
          <w:rFonts w:ascii="Times New Roman" w:hAnsi="Times New Roman" w:cs="Times New Roman"/>
          <w:color w:val="000000"/>
          <w:sz w:val="24"/>
          <w:szCs w:val="24"/>
          <w:lang w:val="es-ES"/>
        </w:rPr>
        <w:t xml:space="preserve">reformadoras </w:t>
      </w:r>
      <w:r>
        <w:rPr>
          <w:rFonts w:ascii="Times New Roman" w:hAnsi="Times New Roman" w:cs="Times New Roman"/>
          <w:sz w:val="24"/>
          <w:szCs w:val="24"/>
          <w:lang/>
        </w:rPr>
        <w:t>del régimen científico y tecnológico</w:t>
      </w:r>
      <w:r>
        <w:rPr>
          <w:rFonts w:ascii="Times New Roman" w:hAnsi="Times New Roman" w:cs="Times New Roman"/>
          <w:color w:val="000000"/>
          <w:sz w:val="24"/>
          <w:szCs w:val="24"/>
          <w:lang w:val="es-ES"/>
        </w:rPr>
        <w:t xml:space="preserve"> se pongan en práctica y surtan efecto</w:t>
      </w:r>
      <w:r>
        <w:rPr>
          <w:rFonts w:ascii="Times New Roman" w:hAnsi="Times New Roman" w:cs="Times New Roman"/>
          <w:sz w:val="24"/>
          <w:szCs w:val="24"/>
          <w:lang/>
        </w:rPr>
        <w:t>, en lugar de dejar que, por el motivo que sea, las políticas reformadoras se detengan en las palabras o los papeles. Hay que acabar enérgicamente con la lacra del exceso de formalidades, al objeto de que el personal dedicado a la investigación científica pueda concentrarse en el saber, innovar y lograr avances rompedores. Es necesario reforzar el fomento de la ética de la investigación científica y del estilo académico, castigar ejem</w:t>
      </w:r>
      <w:r>
        <w:rPr>
          <w:rFonts w:ascii="Times New Roman" w:hAnsi="Times New Roman" w:cs="Times New Roman"/>
          <w:sz w:val="24"/>
          <w:szCs w:val="24"/>
          <w:lang w:val="es-ES"/>
        </w:rPr>
        <w:t>plarmente los comportamientos académicos indecorosos y abstenerse completamente de la veleidad y la precipitación. Nuestro país tiene el mayor contingente de científicos y técnicos calificados del mundo. S</w:t>
      </w:r>
      <w:r>
        <w:rPr>
          <w:rFonts w:ascii="Times New Roman" w:hAnsi="Times New Roman" w:cs="Times New Roman"/>
          <w:sz w:val="24"/>
          <w:szCs w:val="24"/>
          <w:lang/>
        </w:rPr>
        <w:t>iempre que creemos un entorno adecuado para la investigación científica, no cabrá duda de que saludaremos a una dinámica situación en la que emergerán legiones de talentos en diversos ámbitos, y los frutos de la innovación manarán abundantemente.</w:t>
      </w:r>
    </w:p>
    <w:p>
      <w:pPr>
        <w:adjustRightInd w:val="0"/>
        <w:snapToGrid w:val="0"/>
        <w:spacing w:line="300" w:lineRule="auto"/>
        <w:rPr>
          <w:rFonts w:ascii="Times New Roman" w:hAnsi="Times New Roman" w:cs="Times New Roman"/>
          <w:color w:val="000000"/>
          <w:sz w:val="24"/>
          <w:szCs w:val="24"/>
          <w:lang/>
        </w:rPr>
      </w:pPr>
      <w:r>
        <w:rPr>
          <w:rFonts w:ascii="Times New Roman" w:hAnsi="Times New Roman" w:cs="Times New Roman"/>
          <w:sz w:val="24"/>
          <w:szCs w:val="24"/>
          <w:lang/>
        </w:rPr>
        <w:tab/>
      </w:r>
      <w:r>
        <w:rPr>
          <w:rFonts w:ascii="Times New Roman" w:hAnsi="Times New Roman" w:cs="Times New Roman"/>
          <w:sz w:val="24"/>
          <w:szCs w:val="24"/>
          <w:lang/>
        </w:rPr>
        <w:t xml:space="preserve">Encauzar las actividades emprendedoras e innovadoras de las masas hacia su mayor profundización. Estimularemos a más </w:t>
      </w:r>
      <w:r>
        <w:rPr>
          <w:rFonts w:ascii="Times New Roman" w:hAnsi="Times New Roman" w:cs="Times New Roman"/>
          <w:color w:val="000000" w:themeColor="text1"/>
          <w:sz w:val="24"/>
          <w:szCs w:val="24"/>
          <w:lang/>
          <w14:textFill>
            <w14:solidFill>
              <w14:schemeClr w14:val="tx1"/>
            </w14:solidFill>
          </w14:textFill>
        </w:rPr>
        <w:t>agentes sociales</w:t>
      </w:r>
      <w:r>
        <w:rPr>
          <w:rFonts w:ascii="Times New Roman" w:hAnsi="Times New Roman" w:cs="Times New Roman"/>
          <w:color w:val="FF0000"/>
          <w:sz w:val="24"/>
          <w:szCs w:val="24"/>
          <w:lang/>
        </w:rPr>
        <w:t xml:space="preserve"> </w:t>
      </w:r>
      <w:r>
        <w:rPr>
          <w:rFonts w:ascii="Times New Roman" w:hAnsi="Times New Roman" w:cs="Times New Roman"/>
          <w:sz w:val="24"/>
          <w:szCs w:val="24"/>
          <w:lang/>
        </w:rPr>
        <w:t xml:space="preserve">a dedicarse a actividades innovadoras y emprendedoras, </w:t>
      </w:r>
      <w:r>
        <w:rPr>
          <w:rFonts w:ascii="Times New Roman" w:hAnsi="Times New Roman" w:cs="Times New Roman"/>
          <w:sz w:val="24"/>
          <w:szCs w:val="24"/>
          <w:lang w:val="es-ES"/>
        </w:rPr>
        <w:t xml:space="preserve">ampliar el espacio de desarrollo económico y social, </w:t>
      </w:r>
      <w:r>
        <w:rPr>
          <w:rFonts w:ascii="Times New Roman" w:hAnsi="Times New Roman" w:cs="Times New Roman"/>
          <w:sz w:val="24"/>
          <w:szCs w:val="24"/>
          <w:lang/>
        </w:rPr>
        <w:t xml:space="preserve">fortaleceremos los servicios omnidireccionales y desplegaremos la función locomotora de los centros demostrativos de actividades emprendedoras e innovadoras. </w:t>
      </w:r>
      <w:r>
        <w:rPr>
          <w:rFonts w:ascii="Times New Roman" w:hAnsi="Times New Roman" w:cs="Times New Roman"/>
          <w:sz w:val="24"/>
          <w:szCs w:val="24"/>
          <w:lang w:val="es-ES"/>
        </w:rPr>
        <w:t xml:space="preserve">Se intensificará el apoyo de alcance general y </w:t>
      </w:r>
      <w:r>
        <w:rPr>
          <w:rFonts w:ascii="Times New Roman" w:hAnsi="Times New Roman" w:cs="Times New Roman"/>
          <w:sz w:val="24"/>
          <w:szCs w:val="24"/>
          <w:lang/>
        </w:rPr>
        <w:t xml:space="preserve">se aplicarán efectivamente las políticas tributarias preferenciales, incluida la de elevar la suma mínima imponible de 30.000 a 100.000 yuanes del volumen mensual de ventas </w:t>
      </w:r>
      <w:r>
        <w:rPr>
          <w:rFonts w:ascii="Times New Roman" w:hAnsi="Times New Roman" w:cs="Times New Roman"/>
          <w:sz w:val="24"/>
          <w:szCs w:val="24"/>
          <w:lang w:val="es-ES"/>
        </w:rPr>
        <w:t>para la recaudación</w:t>
      </w:r>
      <w:r>
        <w:rPr>
          <w:rFonts w:ascii="Times New Roman" w:hAnsi="Times New Roman" w:cs="Times New Roman"/>
          <w:sz w:val="24"/>
          <w:szCs w:val="24"/>
          <w:lang/>
        </w:rPr>
        <w:t xml:space="preserve"> del IVA a los pequeños contribuyentes. Reformaremos y completaremos el mecanismo de apoyo financiero, </w:t>
      </w:r>
      <w:r>
        <w:rPr>
          <w:rFonts w:ascii="Times New Roman" w:hAnsi="Times New Roman" w:cs="Times New Roman"/>
          <w:color w:val="000000" w:themeColor="text1"/>
          <w:sz w:val="24"/>
          <w:szCs w:val="24"/>
          <w:lang/>
          <w14:textFill>
            <w14:solidFill>
              <w14:schemeClr w14:val="tx1"/>
            </w14:solidFill>
          </w14:textFill>
        </w:rPr>
        <w:t xml:space="preserve">estableceremos el Mercado de Innovación Científica y aplicaremos a título experimental el sistema de registro correspondiente, </w:t>
      </w:r>
      <w:r>
        <w:rPr>
          <w:rFonts w:ascii="Times New Roman" w:hAnsi="Times New Roman" w:cs="Times New Roman"/>
          <w:color w:val="000000"/>
          <w:sz w:val="24"/>
          <w:szCs w:val="24"/>
          <w:lang/>
        </w:rPr>
        <w:t xml:space="preserve">estimularemos la emisión de bonos financieros </w:t>
      </w:r>
      <w:r>
        <w:rPr>
          <w:rFonts w:ascii="Times New Roman" w:hAnsi="Times New Roman" w:cs="Times New Roman"/>
          <w:sz w:val="24"/>
          <w:szCs w:val="24"/>
          <w:lang/>
        </w:rPr>
        <w:t>por las empresas emprendedoras e innovadoras,</w:t>
      </w:r>
      <w:r>
        <w:rPr>
          <w:rFonts w:ascii="Times New Roman" w:hAnsi="Times New Roman" w:cs="Times New Roman"/>
          <w:color w:val="000000"/>
          <w:sz w:val="24"/>
          <w:szCs w:val="24"/>
          <w:lang/>
        </w:rPr>
        <w:t xml:space="preserve"> ampliaremos el financiamiento mediante </w:t>
      </w:r>
      <w:r>
        <w:rPr>
          <w:rFonts w:ascii="Times New Roman" w:hAnsi="Times New Roman" w:cs="Times New Roman"/>
          <w:kern w:val="0"/>
          <w:sz w:val="24"/>
          <w:szCs w:val="24"/>
          <w:lang/>
        </w:rPr>
        <w:t xml:space="preserve">pignoración de </w:t>
      </w:r>
      <w:r>
        <w:rPr>
          <w:rFonts w:ascii="Times New Roman" w:hAnsi="Times New Roman" w:cs="Times New Roman"/>
          <w:kern w:val="0"/>
          <w:sz w:val="24"/>
          <w:szCs w:val="24"/>
          <w:lang w:val="es-ES"/>
        </w:rPr>
        <w:t>derechos de propiedad intelectual,</w:t>
      </w:r>
      <w:r>
        <w:rPr>
          <w:rFonts w:ascii="Times New Roman" w:hAnsi="Times New Roman" w:cs="Times New Roman"/>
          <w:color w:val="000000"/>
          <w:sz w:val="24"/>
          <w:szCs w:val="24"/>
          <w:lang/>
        </w:rPr>
        <w:t xml:space="preserve"> y apoyaremos el desarrollo de los capitales riesgo. Reformaremos y perfeccionaremos los mecanismos de formación, empleo y evaluación de personas calificadas, y mejoraremos los servicios relativos a las personas de valía chinas </w:t>
      </w:r>
      <w:r>
        <w:rPr>
          <w:rFonts w:ascii="Times New Roman" w:hAnsi="Times New Roman" w:eastAsia="宋体" w:cs="Times New Roman"/>
          <w:sz w:val="24"/>
          <w:szCs w:val="24"/>
          <w:lang w:val="es-ES"/>
        </w:rPr>
        <w:t>que han estudiado fuera del país y han vuelto a él, así como a los talentos extranjeros</w:t>
      </w:r>
      <w:r>
        <w:rPr>
          <w:rFonts w:ascii="Times New Roman" w:hAnsi="Times New Roman" w:cs="Times New Roman"/>
          <w:color w:val="000000"/>
          <w:sz w:val="24"/>
          <w:szCs w:val="24"/>
          <w:lang/>
        </w:rPr>
        <w:t xml:space="preserve">. Si combinamos la respuesta a la demanda del mercado con el despliegue del </w:t>
      </w:r>
      <w:r>
        <w:rPr>
          <w:rFonts w:ascii="Times New Roman" w:hAnsi="Times New Roman" w:cs="Times New Roman"/>
          <w:sz w:val="24"/>
          <w:szCs w:val="24"/>
          <w:lang w:val="es-ES"/>
        </w:rPr>
        <w:t xml:space="preserve">espíritu humanista y </w:t>
      </w:r>
      <w:r>
        <w:rPr>
          <w:rFonts w:ascii="Times New Roman" w:hAnsi="Times New Roman" w:cs="Times New Roman"/>
          <w:color w:val="000000"/>
          <w:sz w:val="24"/>
          <w:szCs w:val="24"/>
          <w:lang/>
        </w:rPr>
        <w:t>sabemos reunir y emplear los diversos tipos de talentos, la innovación china podrá sin duda alguna se desarrollará mejor y hacer así</w:t>
      </w:r>
      <w:r>
        <w:rPr>
          <w:rFonts w:ascii="Times New Roman" w:hAnsi="Times New Roman" w:cs="Times New Roman"/>
          <w:sz w:val="24"/>
          <w:szCs w:val="24"/>
          <w:lang w:val="es-ES"/>
        </w:rPr>
        <w:t xml:space="preserve"> debidas contribuciones</w:t>
      </w:r>
      <w:r>
        <w:rPr>
          <w:rFonts w:ascii="Times New Roman" w:hAnsi="Times New Roman" w:cs="Times New Roman"/>
          <w:sz w:val="24"/>
          <w:szCs w:val="24"/>
          <w:lang/>
        </w:rPr>
        <w:t xml:space="preserve"> </w:t>
      </w:r>
      <w:r>
        <w:rPr>
          <w:rFonts w:ascii="Times New Roman" w:hAnsi="Times New Roman" w:cs="Times New Roman"/>
          <w:sz w:val="24"/>
          <w:szCs w:val="24"/>
          <w:lang w:val="es-ES"/>
        </w:rPr>
        <w:t>al progreso de la civilización humana</w:t>
      </w:r>
      <w:r>
        <w:rPr>
          <w:rFonts w:ascii="Times New Roman" w:hAnsi="Times New Roman" w:cs="Times New Roman"/>
          <w:color w:val="000000"/>
          <w:sz w:val="24"/>
          <w:szCs w:val="24"/>
          <w:lang/>
        </w:rPr>
        <w:t>.</w:t>
      </w:r>
    </w:p>
    <w:p>
      <w:pPr>
        <w:adjustRightInd w:val="0"/>
        <w:snapToGrid w:val="0"/>
        <w:spacing w:line="300" w:lineRule="auto"/>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b/>
          <w:sz w:val="24"/>
          <w:szCs w:val="24"/>
          <w:lang/>
        </w:rPr>
        <w:t>4. Promover la formación de un mercado interno fuerte</w:t>
      </w:r>
      <w:r>
        <w:rPr>
          <w:rFonts w:ascii="Times New Roman" w:hAnsi="Times New Roman" w:cs="Times New Roman"/>
          <w:b/>
          <w:sz w:val="24"/>
          <w:szCs w:val="24"/>
          <w:lang w:val="es-ES"/>
        </w:rPr>
        <w:t xml:space="preserve"> para </w:t>
      </w:r>
      <w:r>
        <w:rPr>
          <w:rFonts w:ascii="Times New Roman" w:hAnsi="Times New Roman" w:cs="Times New Roman"/>
          <w:b/>
          <w:sz w:val="24"/>
          <w:szCs w:val="24"/>
          <w:lang/>
        </w:rPr>
        <w:t>desplegar de continuo el potencial de la demanda interna.</w:t>
      </w:r>
      <w:r>
        <w:rPr>
          <w:rFonts w:ascii="Times New Roman" w:hAnsi="Times New Roman" w:cs="Times New Roman"/>
          <w:sz w:val="24"/>
          <w:szCs w:val="24"/>
          <w:lang/>
        </w:rPr>
        <w:t xml:space="preserve"> Pondremos plenamente en juego el papel de pilar desempeñado por el consumo y el papel clave de la inversión, y estabilizaremos la </w:t>
      </w:r>
      <w:bookmarkStart w:id="74" w:name="_Hlk536799312"/>
      <w:r>
        <w:rPr>
          <w:rFonts w:ascii="Times New Roman" w:hAnsi="Times New Roman" w:cs="Times New Roman"/>
          <w:sz w:val="24"/>
          <w:szCs w:val="24"/>
          <w:lang/>
        </w:rPr>
        <w:t>demanda interna</w:t>
      </w:r>
      <w:bookmarkEnd w:id="74"/>
      <w:r>
        <w:rPr>
          <w:rFonts w:ascii="Times New Roman" w:hAnsi="Times New Roman" w:cs="Times New Roman"/>
          <w:sz w:val="24"/>
          <w:szCs w:val="24"/>
          <w:lang/>
        </w:rPr>
        <w:t xml:space="preserve"> efectiva, a fin de ofrecer un sólido apoyo al funcionamiento estable de la economía.</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rPr>
        <w:tab/>
      </w:r>
      <w:r>
        <w:rPr>
          <w:rFonts w:ascii="Times New Roman" w:hAnsi="Times New Roman" w:cs="Times New Roman"/>
          <w:sz w:val="24"/>
          <w:szCs w:val="24"/>
          <w:lang/>
        </w:rPr>
        <w:t xml:space="preserve">Impulsar el crecimiento estable del consumo. Promoveremos por múltiples medios el incremento de los ingresos de las poblaciones urbana y rural para aumentar su capacidad de consumo. Implementaremos como es debido la recién enmendada Ley del Impuesto sobre la Renta Personal, con lo cual lograremos que los aproximadamente 80 millones de contribuyentes cumplidores de los requisitos de la política de reducción tributaria se beneficien de ella en todo su alcance. Para poder adaptarnos a los nuevos cambios de la demanda de consumo, hemos de aumentar por múltiples canales la oferta de productos y servicios de alta calidad, y acelerar la resolución de toda cuestión que obstaculice el acceso de los capitales privados. En nuestro país, la población mayor de 60 años ya ha llegado a 250 millones. </w:t>
      </w:r>
      <w:r>
        <w:rPr>
          <w:rFonts w:ascii="Times New Roman" w:hAnsi="Times New Roman" w:cs="Times New Roman"/>
          <w:sz w:val="24"/>
          <w:szCs w:val="24"/>
          <w:lang w:val="es-ES"/>
        </w:rPr>
        <w:t>D</w:t>
      </w:r>
      <w:r>
        <w:rPr>
          <w:rFonts w:ascii="Times New Roman" w:hAnsi="Times New Roman" w:eastAsia="宋体" w:cs="Times New Roman"/>
          <w:color w:val="000000"/>
          <w:sz w:val="24"/>
          <w:szCs w:val="24"/>
          <w:lang w:val="es-ES"/>
        </w:rPr>
        <w:t xml:space="preserve">esarrollaremos vigorosamente los servicios de atención a la vejez, especialmente los comunitarios; prestaremos apoyos como exenciones totales o parciales de impuestos y tarifas, apoyo financiero y tarifas preferenciales de agua, electricidad, gas y calefacción a las instituciones que ofrecen en las comunidades habitacionales servicios de atención diurna, de cuidados durante la rehabilitación, de ayuda en la alimentación y los desplazamientos, y otros servicios, exigiremos que en la edificación de nuevas zonas de viviendas se construyan instalaciones complementarias para la prestación de servicios comunitarios a la tercera edad, </w:t>
      </w:r>
      <w:r>
        <w:rPr>
          <w:rFonts w:ascii="Times New Roman" w:hAnsi="Times New Roman" w:cs="Times New Roman"/>
          <w:kern w:val="0"/>
          <w:sz w:val="24"/>
          <w:szCs w:val="24"/>
          <w:lang/>
        </w:rPr>
        <w:t xml:space="preserve">fortaleceremos la construcción de instalaciones de servicios para la vejez en las zonas rurales, </w:t>
      </w:r>
      <w:r>
        <w:rPr>
          <w:rFonts w:ascii="Times New Roman" w:hAnsi="Times New Roman" w:eastAsia="宋体" w:cs="Times New Roman"/>
          <w:color w:val="000000"/>
          <w:sz w:val="24"/>
          <w:szCs w:val="24"/>
          <w:lang w:val="es-ES"/>
        </w:rPr>
        <w:t xml:space="preserve">reformaremos y perfeccionaremos las políticas sobre la combinación de </w:t>
      </w:r>
      <w:r>
        <w:rPr>
          <w:rFonts w:ascii="Times New Roman" w:hAnsi="Times New Roman" w:cs="Times New Roman"/>
          <w:sz w:val="24"/>
          <w:szCs w:val="24"/>
          <w:lang w:val="es-ES"/>
        </w:rPr>
        <w:t xml:space="preserve">los servicios médicos y sanitarios con los de atención a la vejez, y ampliaremos el ensayo del sistema del seguro para cuidados a largo plazo. </w:t>
      </w:r>
      <w:r>
        <w:rPr>
          <w:rFonts w:ascii="Times New Roman" w:hAnsi="Times New Roman" w:cs="Times New Roman"/>
          <w:sz w:val="24"/>
          <w:szCs w:val="24"/>
          <w:lang/>
        </w:rPr>
        <w:t xml:space="preserve">Cuando las personas de la tercera edad vivan felices la vejez contarán las de las generaciones venideras con un futuro esperanzador. </w:t>
      </w:r>
      <w:r>
        <w:rPr>
          <w:rFonts w:ascii="Times New Roman" w:hAnsi="Times New Roman" w:cs="Times New Roman"/>
          <w:sz w:val="24"/>
          <w:szCs w:val="24"/>
          <w:lang w:val="es-ES"/>
        </w:rPr>
        <w:t xml:space="preserve">La atención y el cuidado a neonatos y niños es un tema que afecta a todas las familias. Teniendo en cuenta la nueva situación surgida tras la implantación de la política general de dos hijos por pareja, aceleraremos el desarrollo de diversos servicios, respaldaremos a las fuerzas sociales en el establecimiento y </w:t>
      </w:r>
      <w:r>
        <w:rPr>
          <w:rFonts w:ascii="Times New Roman" w:hAnsi="Times New Roman" w:eastAsia="宋体" w:cs="Times New Roman"/>
          <w:color w:val="000000"/>
          <w:sz w:val="24"/>
          <w:szCs w:val="24"/>
          <w:lang w:val="es-ES"/>
        </w:rPr>
        <w:t>gestión de pre</w:t>
      </w:r>
      <w:r>
        <w:rPr>
          <w:rFonts w:ascii="Times New Roman" w:hAnsi="Times New Roman" w:cs="Times New Roman"/>
          <w:sz w:val="24"/>
          <w:szCs w:val="24"/>
          <w:lang w:val="es-ES"/>
        </w:rPr>
        <w:t>guarderías, y fortaleceremos la garantización de la seguridad de los niños.</w:t>
      </w:r>
      <w:r>
        <w:rPr>
          <w:rFonts w:ascii="Times New Roman" w:hAnsi="Times New Roman" w:eastAsia="宋体" w:cs="Times New Roman"/>
          <w:color w:val="000000"/>
          <w:kern w:val="0"/>
          <w:sz w:val="24"/>
          <w:szCs w:val="24"/>
          <w:lang w:val="es-ES"/>
        </w:rPr>
        <w:t xml:space="preserve"> </w:t>
      </w:r>
      <w:r>
        <w:rPr>
          <w:rFonts w:ascii="Times New Roman" w:hAnsi="Times New Roman" w:cs="Times New Roman"/>
          <w:sz w:val="24"/>
          <w:szCs w:val="24"/>
          <w:lang w:val="es-ES"/>
        </w:rPr>
        <w:t xml:space="preserve">Promoveremos la elevación de la calidad de los servicios domésticos y la ampliación de su capacidad. Desarrollaremos </w:t>
      </w:r>
      <w:r>
        <w:rPr>
          <w:rFonts w:ascii="Times New Roman" w:hAnsi="Times New Roman" w:cs="Times New Roman"/>
          <w:kern w:val="0"/>
          <w:sz w:val="24"/>
          <w:szCs w:val="24"/>
          <w:lang w:val="es-ES"/>
        </w:rPr>
        <w:t>el turismo regional</w:t>
      </w:r>
      <w:r>
        <w:rPr>
          <w:rFonts w:ascii="Times New Roman" w:hAnsi="Times New Roman" w:cs="Times New Roman"/>
          <w:sz w:val="24"/>
          <w:szCs w:val="24"/>
          <w:lang w:val="es-ES"/>
        </w:rPr>
        <w:t xml:space="preserve"> y robusteceremos el sector turístico. Estabilizaremos el consumo de vehículos motorizados, seguiremos ejecutando la política preferencial de adquisición de vehículos de nuevas energías y propulsaremos la construcción de instalaciones de carga, de abastecimiento de hidrógeno, etc. </w:t>
      </w:r>
      <w:r>
        <w:rPr>
          <w:rFonts w:ascii="Times New Roman" w:hAnsi="Times New Roman" w:cs="Times New Roman"/>
          <w:sz w:val="24"/>
          <w:szCs w:val="24"/>
          <w:lang/>
        </w:rPr>
        <w:t xml:space="preserve">Desarrollaremos nuevas formas operativas y nuevos modelos de consumo, impulsaremos el desarrollo integrado del </w:t>
      </w:r>
      <w:r>
        <w:rPr>
          <w:rFonts w:ascii="Times New Roman" w:hAnsi="Times New Roman" w:cs="Times New Roman"/>
          <w:i/>
          <w:sz w:val="24"/>
          <w:szCs w:val="24"/>
          <w:lang/>
        </w:rPr>
        <w:t>online</w:t>
      </w:r>
      <w:r>
        <w:rPr>
          <w:rFonts w:ascii="Times New Roman" w:hAnsi="Times New Roman" w:cs="Times New Roman"/>
          <w:sz w:val="24"/>
          <w:szCs w:val="24"/>
          <w:lang/>
        </w:rPr>
        <w:t xml:space="preserve"> y el </w:t>
      </w:r>
      <w:r>
        <w:rPr>
          <w:rFonts w:ascii="Times New Roman" w:hAnsi="Times New Roman" w:cs="Times New Roman"/>
          <w:i/>
          <w:sz w:val="24"/>
          <w:szCs w:val="24"/>
          <w:lang/>
        </w:rPr>
        <w:t>offline</w:t>
      </w:r>
      <w:r>
        <w:rPr>
          <w:rFonts w:ascii="Times New Roman" w:hAnsi="Times New Roman" w:cs="Times New Roman"/>
          <w:sz w:val="24"/>
          <w:szCs w:val="24"/>
          <w:lang/>
        </w:rPr>
        <w:t>, y</w:t>
      </w:r>
      <w:r>
        <w:rPr>
          <w:rFonts w:ascii="Times New Roman" w:hAnsi="Times New Roman" w:eastAsia="Times New Roman" w:cs="Times New Roman"/>
          <w:kern w:val="0"/>
          <w:sz w:val="24"/>
          <w:szCs w:val="24"/>
          <w:lang/>
        </w:rPr>
        <w:t xml:space="preserve"> </w:t>
      </w:r>
      <w:r>
        <w:rPr>
          <w:rFonts w:ascii="Times New Roman" w:hAnsi="Times New Roman" w:cs="Times New Roman"/>
          <w:kern w:val="0"/>
          <w:sz w:val="24"/>
          <w:szCs w:val="24"/>
          <w:lang/>
        </w:rPr>
        <w:t>fomentaremos</w:t>
      </w:r>
      <w:r>
        <w:rPr>
          <w:rFonts w:ascii="Times New Roman" w:hAnsi="Times New Roman" w:eastAsia="Times New Roman" w:cs="Times New Roman"/>
          <w:kern w:val="0"/>
          <w:sz w:val="24"/>
          <w:szCs w:val="24"/>
          <w:lang/>
        </w:rPr>
        <w:t xml:space="preserve"> nuevos focos de crecimiento</w:t>
      </w:r>
      <w:r>
        <w:rPr>
          <w:rFonts w:ascii="Times New Roman" w:hAnsi="Times New Roman" w:cs="Times New Roman"/>
          <w:sz w:val="24"/>
          <w:szCs w:val="24"/>
          <w:lang/>
        </w:rPr>
        <w:t>. Completaremos las redes de circulación en las zonas rurales y apoyaremos el desarrollo del comercio electrónico y los servicios de envío rápido. Asimismo, intensificaremos la protección de los derechos e intereses de los consumidores, para que las masas puedan consumir con facilidad y sin preocupaciones.</w:t>
      </w:r>
    </w:p>
    <w:p>
      <w:pPr>
        <w:adjustRightInd w:val="0"/>
        <w:snapToGrid w:val="0"/>
        <w:spacing w:line="300" w:lineRule="auto"/>
        <w:ind w:firstLine="420"/>
        <w:rPr>
          <w:rFonts w:ascii="Times New Roman" w:hAnsi="Times New Roman" w:cs="Times New Roman"/>
          <w:color w:val="000000"/>
          <w:sz w:val="24"/>
          <w:szCs w:val="24"/>
          <w:lang w:val="es-ES"/>
        </w:rPr>
      </w:pPr>
      <w:r>
        <w:rPr>
          <w:rFonts w:ascii="Times New Roman" w:hAnsi="Times New Roman" w:cs="Times New Roman"/>
          <w:sz w:val="24"/>
          <w:szCs w:val="24"/>
          <w:lang w:val="es-ES"/>
        </w:rPr>
        <w:t>Aumentar racionalmente las inversiones efectivas. Ciñéndonos estrechamente a la estrategia nacional de desarrollo, aceleraremos la ejecución de una serie de proyectos prioritarios. Invertiremos 800.000 millones de yuanes en la construcción ferroviaria y 1,8 billones</w:t>
      </w:r>
      <w:r>
        <w:rPr>
          <w:rFonts w:ascii="Times New Roman" w:hAnsi="Times New Roman" w:cs="Times New Roman"/>
          <w:color w:val="FF0000"/>
          <w:sz w:val="24"/>
          <w:szCs w:val="24"/>
          <w:lang w:val="es-ES"/>
        </w:rPr>
        <w:t xml:space="preserve"> </w:t>
      </w:r>
      <w:r>
        <w:rPr>
          <w:rFonts w:ascii="Times New Roman" w:hAnsi="Times New Roman" w:cs="Times New Roman"/>
          <w:sz w:val="24"/>
          <w:szCs w:val="24"/>
          <w:lang w:val="es-ES"/>
        </w:rPr>
        <w:t xml:space="preserve">en carreteras y vías fluviales, iniciaremos la construcción de una serie de importantes obras hidráulicas, aceleraremos la planificación y construcción del ferrocarril Sichuan-Tíbet, intensificaremos las inversiones en infraestructuras, entre ellas las del transporte interurbano, la logística, los servicios urbanos, la prevención y el control de desastres, y la aviación civil y general, y fortaleceremos la construcción de la nueva generación de infraestructuras informáticas. Este año asignaremos 577.600 millones de yuanes a inversiones englobadas en el presupuesto central, 40.000 millones más que el año pasado. Innovaremos los modos de financiación de proyectos, rebajaremos de manera adecuada la proporción del capital de algunos tipos de proyectos, incluidos los de infraestructuras, y emplearemos bien los instrumentos financieros enfocados al desarrollo, con </w:t>
      </w:r>
      <w:bookmarkStart w:id="75" w:name="_Hlk501634046"/>
      <w:r>
        <w:rPr>
          <w:rFonts w:ascii="Times New Roman" w:hAnsi="Times New Roman" w:cs="Times New Roman"/>
          <w:sz w:val="24"/>
          <w:szCs w:val="24"/>
          <w:lang w:val="es-ES"/>
        </w:rPr>
        <w:t>miras a estimular a más capitales privados</w:t>
      </w:r>
      <w:bookmarkEnd w:id="75"/>
      <w:r>
        <w:rPr>
          <w:rFonts w:ascii="Times New Roman" w:hAnsi="Times New Roman" w:cs="Times New Roman"/>
          <w:sz w:val="24"/>
          <w:szCs w:val="24"/>
          <w:lang w:val="es-ES"/>
        </w:rPr>
        <w:t xml:space="preserve"> a participar en la construcción de proyectos en los ámbitos prioritarios.</w:t>
      </w:r>
      <w:r>
        <w:rPr>
          <w:rFonts w:ascii="Times New Roman" w:hAnsi="Times New Roman" w:cs="Times New Roman"/>
          <w:sz w:val="24"/>
          <w:szCs w:val="24"/>
          <w:lang/>
        </w:rPr>
        <w:t xml:space="preserve"> Aplicaremos las políticas de apoyo a las inversiones privadas</w:t>
      </w:r>
      <w:r>
        <w:rPr>
          <w:rFonts w:ascii="Times New Roman" w:hAnsi="Times New Roman" w:cs="Times New Roman"/>
          <w:color w:val="000000"/>
          <w:sz w:val="24"/>
          <w:szCs w:val="24"/>
          <w:lang/>
        </w:rPr>
        <w:t xml:space="preserve"> e impulsaremos </w:t>
      </w:r>
      <w:r>
        <w:rPr>
          <w:rFonts w:ascii="Times New Roman" w:hAnsi="Times New Roman" w:cs="Times New Roman"/>
          <w:color w:val="000000"/>
          <w:sz w:val="24"/>
          <w:szCs w:val="24"/>
          <w:lang w:val="es-ES"/>
        </w:rPr>
        <w:t xml:space="preserve">ordenadamente la colaboración público-privada. Reformaremos y perfeccionaremos el sistema de </w:t>
      </w:r>
      <w:r>
        <w:rPr>
          <w:rFonts w:ascii="Times New Roman" w:hAnsi="Times New Roman" w:cs="Times New Roman"/>
          <w:kern w:val="0"/>
          <w:sz w:val="24"/>
          <w:szCs w:val="24"/>
          <w:lang/>
        </w:rPr>
        <w:t>licitaciones.</w:t>
      </w:r>
      <w:r>
        <w:rPr>
          <w:rFonts w:ascii="Times New Roman" w:hAnsi="Times New Roman" w:cs="Times New Roman"/>
          <w:color w:val="000000"/>
          <w:sz w:val="24"/>
          <w:szCs w:val="24"/>
          <w:lang w:val="es-ES"/>
        </w:rPr>
        <w:t xml:space="preserve"> Los gobiernos han de llevar la delantera en ser honestos y en respetar los contratos, no debiendo en absoluto los nuevos funcionarios desentenderse de las viejas cuentas, y antes de que termine el año tienen que haber hecho efectivos a las empresas más de la mitad de los pagos pendientes, no permitiéndoseles en absoluto incurrir en nuevos retrasos.</w:t>
      </w:r>
    </w:p>
    <w:p>
      <w:pPr>
        <w:adjustRightInd w:val="0"/>
        <w:snapToGrid w:val="0"/>
        <w:spacing w:line="30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b/>
      </w:r>
      <w:r>
        <w:rPr>
          <w:rFonts w:ascii="Times New Roman" w:hAnsi="Times New Roman" w:cs="Times New Roman"/>
          <w:b/>
          <w:color w:val="000000"/>
          <w:sz w:val="24"/>
          <w:szCs w:val="24"/>
          <w:lang w:val="es-ES"/>
        </w:rPr>
        <w:t>5.</w:t>
      </w:r>
      <w:r>
        <w:rPr>
          <w:rFonts w:ascii="Times New Roman" w:hAnsi="Times New Roman" w:cs="Times New Roman"/>
          <w:b/>
          <w:kern w:val="0"/>
          <w:sz w:val="24"/>
          <w:szCs w:val="24"/>
          <w:lang w:val="es-ES"/>
        </w:rPr>
        <w:t xml:space="preserve"> Impulsar con solidez e</w:t>
      </w:r>
      <w:r>
        <w:rPr>
          <w:rFonts w:ascii="Times New Roman" w:hAnsi="Times New Roman" w:cs="Times New Roman"/>
          <w:b/>
          <w:sz w:val="24"/>
          <w:szCs w:val="24"/>
          <w:lang w:val="es-ES"/>
        </w:rPr>
        <w:t xml:space="preserve">l acometimiento de lo más duro en la liberación de la pobreza y la vigorización de las zonas rurales, tomando como referencia </w:t>
      </w:r>
      <w:r>
        <w:rPr>
          <w:rFonts w:ascii="Times New Roman" w:hAnsi="Times New Roman" w:cs="Times New Roman"/>
          <w:b/>
          <w:kern w:val="0"/>
          <w:sz w:val="24"/>
          <w:szCs w:val="24"/>
          <w:lang w:val="es-ES"/>
        </w:rPr>
        <w:t>las tareas de culminar la construcción integral de una sociedad modestamente acomodada</w:t>
      </w:r>
      <w:r>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color w:val="000000"/>
          <w:sz w:val="24"/>
          <w:szCs w:val="24"/>
          <w:lang w:val="es-ES"/>
        </w:rPr>
        <w:t xml:space="preserve">Perseveraremos en desarrollar preferentemente la agricultura y el campo, y </w:t>
      </w:r>
      <w:r>
        <w:rPr>
          <w:rFonts w:ascii="Times New Roman" w:hAnsi="Times New Roman" w:eastAsia="仿宋_GB2312" w:cs="Times New Roman"/>
          <w:color w:val="000000" w:themeColor="text1"/>
          <w:sz w:val="24"/>
          <w:szCs w:val="24"/>
          <w:lang/>
          <w14:textFill>
            <w14:solidFill>
              <w14:schemeClr w14:val="tx1"/>
            </w14:solidFill>
          </w14:textFill>
        </w:rPr>
        <w:t xml:space="preserve">fortaleceremos </w:t>
      </w:r>
      <w:r>
        <w:rPr>
          <w:rFonts w:ascii="Times New Roman" w:hAnsi="Times New Roman" w:cs="Times New Roman"/>
          <w:sz w:val="24"/>
          <w:szCs w:val="24"/>
          <w:lang/>
        </w:rPr>
        <w:t xml:space="preserve">con una visión de conjunto la conexión entre, por una parte, el </w:t>
      </w:r>
      <w:r>
        <w:rPr>
          <w:rFonts w:ascii="Times New Roman" w:hAnsi="Times New Roman" w:cs="Times New Roman"/>
          <w:sz w:val="24"/>
          <w:szCs w:val="24"/>
          <w:lang w:val="es-ES"/>
        </w:rPr>
        <w:t>acometimiento de lo más duro en la liberación de la pobreza y, por otra, la vigorización de las zonas rurales</w:t>
      </w:r>
      <w:r>
        <w:rPr>
          <w:rFonts w:ascii="Times New Roman" w:hAnsi="Times New Roman" w:cs="Times New Roman"/>
          <w:kern w:val="0"/>
          <w:sz w:val="24"/>
          <w:szCs w:val="24"/>
          <w:lang w:val="es-ES"/>
        </w:rPr>
        <w:t>,</w:t>
      </w:r>
      <w:r>
        <w:rPr>
          <w:rFonts w:ascii="Times New Roman" w:hAnsi="Times New Roman" w:cs="Times New Roman"/>
          <w:sz w:val="24"/>
          <w:szCs w:val="24"/>
          <w:lang w:val="es-ES"/>
        </w:rPr>
        <w:t xml:space="preserve"> con el propósito de garantizar que las metas de dicho acometimiento </w:t>
      </w:r>
      <w:r>
        <w:rPr>
          <w:rFonts w:ascii="Times New Roman" w:hAnsi="Times New Roman" w:cs="Times New Roman"/>
          <w:bCs/>
          <w:sz w:val="24"/>
          <w:szCs w:val="24"/>
          <w:lang/>
        </w:rPr>
        <w:t xml:space="preserve">se cumplan </w:t>
      </w:r>
      <w:r>
        <w:rPr>
          <w:rFonts w:ascii="Times New Roman" w:hAnsi="Times New Roman" w:cs="Times New Roman"/>
          <w:bCs/>
          <w:color w:val="000000"/>
          <w:sz w:val="24"/>
          <w:szCs w:val="24"/>
          <w:lang/>
        </w:rPr>
        <w:t>según lo previsto</w:t>
      </w:r>
      <w:r>
        <w:rPr>
          <w:rFonts w:ascii="Times New Roman" w:hAnsi="Times New Roman" w:cs="Times New Roman"/>
          <w:sz w:val="24"/>
          <w:szCs w:val="24"/>
          <w:lang w:val="es-ES"/>
        </w:rPr>
        <w:t xml:space="preserve"> y los campesinos alcancen en todos los aspectos</w:t>
      </w:r>
      <w:r>
        <w:rPr>
          <w:rFonts w:ascii="Times New Roman" w:hAnsi="Times New Roman" w:cs="Times New Roman"/>
          <w:color w:val="000000"/>
          <w:sz w:val="24"/>
          <w:szCs w:val="24"/>
          <w:lang w:val="es-ES"/>
        </w:rPr>
        <w:t xml:space="preserve"> un nivel de vida modestamente acomodado</w:t>
      </w:r>
      <w:r>
        <w:rPr>
          <w:rFonts w:ascii="Times New Roman" w:hAnsi="Times New Roman" w:cs="Times New Roman"/>
          <w:kern w:val="0"/>
          <w:sz w:val="24"/>
          <w:szCs w:val="24"/>
          <w:lang w:val="es-ES"/>
        </w:rPr>
        <w:t>.</w:t>
      </w:r>
      <w:r>
        <w:rPr>
          <w:rFonts w:ascii="Times New Roman" w:hAnsi="Times New Roman" w:cs="Times New Roman"/>
          <w:sz w:val="24"/>
          <w:szCs w:val="24"/>
          <w:lang w:val="es-ES"/>
        </w:rPr>
        <w:t xml:space="preserve"> </w:t>
      </w:r>
    </w:p>
    <w:p>
      <w:pPr>
        <w:adjustRightInd w:val="0"/>
        <w:snapToGrid w:val="0"/>
        <w:spacing w:line="300" w:lineRule="auto"/>
        <w:ind w:firstLine="420"/>
        <w:rPr>
          <w:rFonts w:ascii="Times New Roman" w:hAnsi="Times New Roman" w:cs="Times New Roman"/>
          <w:color w:val="000000"/>
          <w:kern w:val="0"/>
          <w:sz w:val="24"/>
          <w:szCs w:val="24"/>
          <w:lang w:val="es-ES"/>
        </w:rPr>
      </w:pPr>
      <w:r>
        <w:rPr>
          <w:rFonts w:ascii="Times New Roman" w:hAnsi="Times New Roman" w:cs="Times New Roman"/>
          <w:sz w:val="24"/>
          <w:szCs w:val="24"/>
          <w:lang w:val="es-ES"/>
        </w:rPr>
        <w:t>Librar como es debido la batalla de asalto de plazas fuertes en la actuación precisa en la liberación de la pobreza.</w:t>
      </w:r>
      <w:r>
        <w:rPr>
          <w:rFonts w:ascii="Times New Roman" w:hAnsi="Times New Roman" w:cs="Times New Roman"/>
          <w:sz w:val="24"/>
          <w:szCs w:val="24"/>
          <w:lang/>
        </w:rPr>
        <w:t xml:space="preserve"> Haremos hincapié en resolver los destacados problemas con los que nos enfrentamos en la tarea de lograr que los beneficiarios de la ayuda contra la pobreza no se inquieten por la alimentación ni el vestido, y tengan garantizadas la educación obligatoria, la </w:t>
      </w:r>
      <w:r>
        <w:rPr>
          <w:rFonts w:ascii="Times New Roman" w:hAnsi="Times New Roman" w:eastAsia="仿宋_GB2312" w:cs="Times New Roman"/>
          <w:color w:val="000000" w:themeColor="text1"/>
          <w:sz w:val="24"/>
          <w:szCs w:val="24"/>
          <w:lang w:val="es-ES"/>
          <w14:textFill>
            <w14:solidFill>
              <w14:schemeClr w14:val="tx1"/>
            </w14:solidFill>
          </w14:textFill>
        </w:rPr>
        <w:t xml:space="preserve">asistencia médica básica y la </w:t>
      </w:r>
      <w:r>
        <w:rPr>
          <w:rFonts w:ascii="Times New Roman" w:hAnsi="Times New Roman" w:cs="Times New Roman"/>
          <w:sz w:val="24"/>
          <w:szCs w:val="24"/>
          <w:lang/>
        </w:rPr>
        <w:t xml:space="preserve">seguridad de su vivienda; redoblaremos los esfuerzos en el acometimiento de lo más duro en </w:t>
      </w:r>
      <w:r>
        <w:rPr>
          <w:rFonts w:ascii="Times New Roman" w:hAnsi="Times New Roman" w:cs="Times New Roman"/>
          <w:sz w:val="24"/>
          <w:szCs w:val="24"/>
          <w:lang w:val="es-ES"/>
        </w:rPr>
        <w:t xml:space="preserve">la liberación de la pobreza en los </w:t>
      </w:r>
      <w:r>
        <w:rPr>
          <w:rFonts w:ascii="Times New Roman" w:hAnsi="Times New Roman" w:cs="Times New Roman"/>
          <w:color w:val="000000"/>
          <w:sz w:val="24"/>
          <w:szCs w:val="24"/>
          <w:lang w:val="es-ES"/>
        </w:rPr>
        <w:t>lugares donde esta es extrema, entre ellos el Tíbet, las áreas tibetanas de las provincias de Qinghai, Sichuan, Yunnan y Gansu, las cuatro demarcaciones administrativas del Sur de Xinjiang (las prefecturas de Kashi, Hotan y Aksu, y la prefectura autónoma kirguís de Kizilsu) y las prefecturas autónomas de Liangshan (Sichuan), Nujiang (Yunnan) y Linxia (Gansu); fortaleceremos la construcción de infraestructuras; y ejecutaremos las medidas de protección social para grupos especiales de población pobre. La liberación de la pobreza y la marcha hacia la prosperidad no se materializarán sin el apoyo de las industrias, por lo que hemos de esforzarnos por apoyar a las zonas pobres en el desarrollo de sus sectores con peculiaridades y ventajas propias. Desplegaremos la acción específica de controlar la tasa de abandono escolar y de garantizar la educación obligatoria en las zonas pobres, para disminuir notablemente la tasa de estudiantes que caen en él, y continuaremos aumentando la admisión de alumnos de zonas rurales y zonas pobres a centros docentes superiores prioritarios</w:t>
      </w:r>
      <w:r>
        <w:rPr>
          <w:rFonts w:ascii="Times New Roman" w:hAnsi="Times New Roman" w:cs="Times New Roman"/>
          <w:sz w:val="24"/>
          <w:szCs w:val="24"/>
          <w:lang w:val="es-ES"/>
        </w:rPr>
        <w:t xml:space="preserve"> </w:t>
      </w:r>
      <w:r>
        <w:rPr>
          <w:rFonts w:ascii="Times New Roman" w:hAnsi="Times New Roman" w:cs="Times New Roman"/>
          <w:color w:val="000000"/>
          <w:sz w:val="24"/>
          <w:szCs w:val="24"/>
          <w:lang w:val="es-ES"/>
        </w:rPr>
        <w:t xml:space="preserve">a través de proyectos específicos, utilizando adecuadamente la educación como medida radical adoptada para bloquear la transmisión intergeneracional de la pobreza. </w:t>
      </w:r>
      <w:r>
        <w:rPr>
          <w:rFonts w:ascii="Times New Roman" w:hAnsi="Times New Roman" w:cs="Times New Roman"/>
          <w:sz w:val="24"/>
          <w:szCs w:val="24"/>
          <w:lang w:val="es-ES"/>
        </w:rPr>
        <w:t xml:space="preserve">Cumpliremos en lo fundamental las tareas de construcción establecidas en el programa </w:t>
      </w:r>
      <w:r>
        <w:rPr>
          <w:rFonts w:ascii="Times New Roman" w:hAnsi="Times New Roman" w:cs="Times New Roman"/>
          <w:color w:val="000000"/>
          <w:sz w:val="24"/>
          <w:szCs w:val="24"/>
          <w:lang w:val="es-ES"/>
        </w:rPr>
        <w:t xml:space="preserve">del XIII Plan Quinquenal correspondiente a la ayuda contra la pobreza mediante el traslado de personas necesitadas a lugares más convenientes para su manutención, y fortaleceremos la ayuda continuada a estas. </w:t>
      </w:r>
      <w:r>
        <w:rPr>
          <w:rFonts w:ascii="Times New Roman" w:hAnsi="Times New Roman" w:cs="Times New Roman"/>
          <w:sz w:val="24"/>
          <w:szCs w:val="24"/>
          <w:lang w:val="es-ES"/>
        </w:rPr>
        <w:t xml:space="preserve">Mantendremos cierto tiempo vigentes las políticas de apoyo para los distritos que ya no carguen con el sambenito de “distrito pobre”, </w:t>
      </w:r>
      <w:r>
        <w:rPr>
          <w:rFonts w:ascii="Times New Roman" w:hAnsi="Times New Roman" w:cs="Times New Roman"/>
          <w:sz w:val="24"/>
          <w:szCs w:val="24"/>
          <w:lang/>
        </w:rPr>
        <w:t xml:space="preserve">y la población liberada de la pobreza, a fin de consolidar los logros </w:t>
      </w:r>
      <w:r>
        <w:rPr>
          <w:rFonts w:ascii="Times New Roman" w:hAnsi="Times New Roman" w:cs="Times New Roman"/>
          <w:sz w:val="24"/>
          <w:szCs w:val="24"/>
          <w:lang w:val="es-ES"/>
        </w:rPr>
        <w:t>de la liberación de</w:t>
      </w:r>
      <w:r>
        <w:rPr>
          <w:rFonts w:ascii="Times New Roman" w:hAnsi="Times New Roman" w:cs="Times New Roman"/>
          <w:sz w:val="24"/>
          <w:szCs w:val="24"/>
          <w:lang/>
        </w:rPr>
        <w:t xml:space="preserve"> la pobreza. </w:t>
      </w:r>
      <w:r>
        <w:rPr>
          <w:rFonts w:ascii="Times New Roman" w:hAnsi="Times New Roman" w:cs="Times New Roman"/>
          <w:color w:val="000000"/>
          <w:sz w:val="24"/>
          <w:szCs w:val="24"/>
          <w:lang w:val="es-ES"/>
        </w:rPr>
        <w:t>Perfeccionaremos la evaluación y la supervisión, y aprovecharemos bien los resultados de</w:t>
      </w:r>
      <w:r>
        <w:rPr>
          <w:rFonts w:ascii="Times New Roman" w:hAnsi="Times New Roman" w:cs="Times New Roman"/>
          <w:sz w:val="24"/>
          <w:szCs w:val="24"/>
          <w:lang w:val="es-ES"/>
        </w:rPr>
        <w:t xml:space="preserve"> las inspecciones específicas</w:t>
      </w:r>
      <w:r>
        <w:rPr>
          <w:rFonts w:ascii="Times New Roman" w:hAnsi="Times New Roman" w:cs="Times New Roman"/>
          <w:color w:val="000000"/>
          <w:kern w:val="0"/>
          <w:sz w:val="24"/>
          <w:szCs w:val="24"/>
          <w:lang w:val="es-ES" w:bidi="ar"/>
        </w:rPr>
        <w:t xml:space="preserve"> del nivel central sobre el</w:t>
      </w:r>
      <w:r>
        <w:rPr>
          <w:rFonts w:ascii="Times New Roman" w:hAnsi="Times New Roman" w:cs="Times New Roman"/>
          <w:sz w:val="24"/>
          <w:szCs w:val="24"/>
          <w:lang w:val="es-ES"/>
        </w:rPr>
        <w:t xml:space="preserve"> acometimiento de lo más duro en la </w:t>
      </w:r>
      <w:bookmarkStart w:id="76" w:name="_Hlk500956401"/>
      <w:r>
        <w:rPr>
          <w:rFonts w:ascii="Times New Roman" w:hAnsi="Times New Roman" w:cs="Times New Roman"/>
          <w:sz w:val="24"/>
          <w:szCs w:val="24"/>
          <w:lang w:val="es-ES"/>
        </w:rPr>
        <w:t>liberación de la pobreza</w:t>
      </w:r>
      <w:bookmarkEnd w:id="76"/>
      <w:r>
        <w:rPr>
          <w:rFonts w:ascii="Times New Roman" w:hAnsi="Times New Roman" w:cs="Times New Roman"/>
          <w:sz w:val="24"/>
          <w:szCs w:val="24"/>
          <w:lang w:val="es-ES"/>
        </w:rPr>
        <w:t xml:space="preserve">. Cuanto más avancemos </w:t>
      </w:r>
      <w:r>
        <w:rPr>
          <w:rFonts w:ascii="Times New Roman" w:hAnsi="Times New Roman" w:cs="Times New Roman"/>
          <w:sz w:val="24"/>
          <w:szCs w:val="24"/>
          <w:lang/>
        </w:rPr>
        <w:t>en la fase crucial de este,</w:t>
      </w:r>
      <w:r>
        <w:rPr>
          <w:rFonts w:ascii="Times New Roman" w:hAnsi="Times New Roman" w:cs="Times New Roman"/>
          <w:sz w:val="24"/>
          <w:szCs w:val="24"/>
          <w:lang w:val="es-ES"/>
        </w:rPr>
        <w:t xml:space="preserve"> tanto más debemos </w:t>
      </w:r>
      <w:r>
        <w:rPr>
          <w:rFonts w:ascii="Times New Roman" w:hAnsi="Times New Roman" w:cs="Times New Roman"/>
          <w:kern w:val="0"/>
          <w:sz w:val="24"/>
          <w:szCs w:val="24"/>
          <w:lang/>
        </w:rPr>
        <w:t>ocuparnos de los diversos trabajos de forma realista</w:t>
      </w:r>
      <w:r>
        <w:rPr>
          <w:rFonts w:ascii="Times New Roman" w:hAnsi="Times New Roman" w:cs="Times New Roman"/>
          <w:sz w:val="24"/>
          <w:szCs w:val="24"/>
          <w:lang/>
        </w:rPr>
        <w:t xml:space="preserve"> y minuciosa, para</w:t>
      </w:r>
      <w:r>
        <w:rPr>
          <w:rFonts w:ascii="Times New Roman" w:hAnsi="Times New Roman" w:cs="Times New Roman"/>
          <w:color w:val="000000"/>
          <w:sz w:val="24"/>
          <w:szCs w:val="24"/>
          <w:lang w:val="es-ES"/>
        </w:rPr>
        <w:t xml:space="preserve"> garantizar que la </w:t>
      </w:r>
      <w:r>
        <w:rPr>
          <w:rFonts w:ascii="Times New Roman" w:hAnsi="Times New Roman" w:cs="Times New Roman"/>
          <w:sz w:val="24"/>
          <w:szCs w:val="24"/>
          <w:lang w:val="es-ES"/>
        </w:rPr>
        <w:t>liberación de la pobreza</w:t>
      </w:r>
      <w:r>
        <w:rPr>
          <w:rFonts w:ascii="Times New Roman" w:hAnsi="Times New Roman" w:cs="Times New Roman"/>
          <w:color w:val="000000"/>
          <w:sz w:val="24"/>
          <w:szCs w:val="24"/>
          <w:lang w:val="es-ES"/>
        </w:rPr>
        <w:t xml:space="preserve"> produzca resultados reales y duraderos, y pueda superar las pruebas de la historia. </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Llevar a buen término </w:t>
      </w:r>
      <w:r>
        <w:rPr>
          <w:rFonts w:ascii="Times New Roman" w:hAnsi="Times New Roman" w:cs="Times New Roman"/>
          <w:sz w:val="24"/>
          <w:szCs w:val="24"/>
          <w:lang w:val="es-ES"/>
        </w:rPr>
        <w:t xml:space="preserve">la producción </w:t>
      </w:r>
      <w:r>
        <w:rPr>
          <w:rFonts w:ascii="Times New Roman" w:hAnsi="Times New Roman" w:cs="Times New Roman"/>
          <w:sz w:val="24"/>
          <w:szCs w:val="24"/>
          <w:lang/>
        </w:rPr>
        <w:t>agrícola en general y la</w:t>
      </w:r>
      <w:r>
        <w:rPr>
          <w:rFonts w:ascii="Times New Roman" w:hAnsi="Times New Roman" w:cs="Times New Roman"/>
          <w:sz w:val="24"/>
          <w:szCs w:val="24"/>
          <w:lang w:val="es-ES"/>
        </w:rPr>
        <w:t xml:space="preserve"> cerealera en particular</w:t>
      </w:r>
      <w:r>
        <w:rPr>
          <w:rFonts w:ascii="Times New Roman" w:hAnsi="Times New Roman" w:cs="Times New Roman"/>
          <w:sz w:val="24"/>
          <w:szCs w:val="24"/>
          <w:lang/>
        </w:rPr>
        <w:t>.</w:t>
      </w:r>
      <w:r>
        <w:rPr>
          <w:rFonts w:ascii="Times New Roman" w:hAnsi="Times New Roman" w:cs="Times New Roman"/>
          <w:sz w:val="24"/>
          <w:szCs w:val="24"/>
          <w:lang w:val="es-ES"/>
        </w:rPr>
        <w:t xml:space="preserve"> </w:t>
      </w:r>
      <w:r>
        <w:rPr>
          <w:rFonts w:ascii="Times New Roman" w:hAnsi="Times New Roman" w:cs="Times New Roman"/>
          <w:sz w:val="24"/>
          <w:szCs w:val="24"/>
          <w:lang/>
        </w:rPr>
        <w:t xml:space="preserve">Hemos de llenar el cuenco de los cerca de 1.400 millones de chinos con nuestros propios recursos. Estabilizaremos la producción de cereales </w:t>
      </w:r>
      <w:r>
        <w:rPr>
          <w:rFonts w:ascii="Times New Roman" w:hAnsi="Times New Roman" w:cs="Times New Roman"/>
          <w:sz w:val="24"/>
          <w:szCs w:val="24"/>
          <w:lang w:val="es-ES"/>
        </w:rPr>
        <w:t xml:space="preserve">y </w:t>
      </w:r>
      <w:r>
        <w:rPr>
          <w:rFonts w:ascii="Times New Roman" w:hAnsi="Times New Roman" w:cs="Times New Roman"/>
          <w:sz w:val="24"/>
          <w:szCs w:val="24"/>
          <w:lang/>
        </w:rPr>
        <w:t>optimizaremos la estructura de las variedades de cultivos. Fortaleceremos la construcción de obras hídricas para tierras de labranza</w:t>
      </w:r>
      <w:r>
        <w:rPr>
          <w:rFonts w:ascii="Times New Roman" w:hAnsi="Times New Roman" w:cs="Times New Roman"/>
          <w:sz w:val="24"/>
          <w:szCs w:val="24"/>
          <w:lang w:val="es-ES"/>
        </w:rPr>
        <w:t xml:space="preserve"> y aumentaremos las tierras de cultivo de elevado estándar en más de 80 millones de </w:t>
      </w:r>
      <w:r>
        <w:rPr>
          <w:rFonts w:ascii="Times New Roman" w:hAnsi="Times New Roman" w:cs="Times New Roman"/>
          <w:i/>
          <w:sz w:val="24"/>
          <w:szCs w:val="24"/>
          <w:lang w:val="es-ES"/>
        </w:rPr>
        <w:t>mu</w:t>
      </w:r>
      <w:r>
        <w:rPr>
          <w:rFonts w:ascii="Times New Roman" w:hAnsi="Times New Roman" w:cs="Times New Roman"/>
          <w:sz w:val="24"/>
          <w:szCs w:val="24"/>
          <w:lang w:val="es-ES"/>
        </w:rPr>
        <w:t xml:space="preserve">. </w:t>
      </w:r>
      <w:r>
        <w:rPr>
          <w:rFonts w:ascii="Times New Roman" w:hAnsi="Times New Roman" w:cs="Times New Roman"/>
          <w:color w:val="000000"/>
          <w:sz w:val="24"/>
          <w:szCs w:val="24"/>
          <w:lang w:val="es-ES"/>
        </w:rPr>
        <w:t xml:space="preserve">Estabilizaremos la producción de </w:t>
      </w:r>
      <w:r>
        <w:rPr>
          <w:rFonts w:ascii="Times New Roman" w:hAnsi="Times New Roman" w:cs="Times New Roman"/>
          <w:color w:val="000000" w:themeColor="text1"/>
          <w:sz w:val="24"/>
          <w:szCs w:val="24"/>
          <w:lang w:val="es-ES"/>
          <w14:textFill>
            <w14:solidFill>
              <w14:schemeClr w14:val="tx1"/>
            </w14:solidFill>
          </w14:textFill>
        </w:rPr>
        <w:t>aves de corral</w:t>
      </w:r>
      <w:r>
        <w:rPr>
          <w:rFonts w:ascii="Times New Roman" w:hAnsi="Times New Roman" w:cs="Times New Roman"/>
          <w:sz w:val="24"/>
          <w:szCs w:val="24"/>
          <w:lang w:val="es-ES"/>
        </w:rPr>
        <w:t xml:space="preserve"> y </w:t>
      </w:r>
      <w:r>
        <w:rPr>
          <w:rFonts w:ascii="Times New Roman" w:hAnsi="Times New Roman" w:cs="Times New Roman"/>
          <w:color w:val="000000"/>
          <w:sz w:val="24"/>
          <w:szCs w:val="24"/>
          <w:lang w:val="es-ES"/>
        </w:rPr>
        <w:t>de</w:t>
      </w:r>
      <w:r>
        <w:rPr>
          <w:rFonts w:ascii="Times New Roman" w:hAnsi="Times New Roman" w:cs="Times New Roman"/>
          <w:color w:val="000000" w:themeColor="text1"/>
          <w:sz w:val="24"/>
          <w:szCs w:val="24"/>
          <w:lang w:val="es-ES"/>
          <w14:textFill>
            <w14:solidFill>
              <w14:schemeClr w14:val="tx1"/>
            </w14:solidFill>
          </w14:textFill>
        </w:rPr>
        <w:t xml:space="preserve"> ganado, incluido el porcino</w:t>
      </w:r>
      <w:r>
        <w:rPr>
          <w:rFonts w:ascii="Times New Roman" w:hAnsi="Times New Roman" w:cs="Times New Roman"/>
          <w:sz w:val="24"/>
          <w:szCs w:val="24"/>
          <w:lang w:val="es-ES"/>
        </w:rPr>
        <w:t xml:space="preserve"> en pie, y prevendremos y controlaremos como es debido la peste porcina africana y otras epizootias. Aceleraremos la reforma y la innovación de las ciencias y tecnologías agrícolas, desarrollaremos enérgicamente la industria semillera moderna, reforzaremos la divulgación de técnicas avanzadas y prácticas, ejecutaremos los proyectos de protección de los productos agrícolas con indicación geográfica e impulsaremos la mecanización agrícola en todo el proceso. Fomentaremos nuevos tipos de gestores, entre ellos, las </w:t>
      </w:r>
      <w:r>
        <w:rPr>
          <w:rFonts w:ascii="Times New Roman" w:hAnsi="Times New Roman" w:cs="Times New Roman"/>
          <w:sz w:val="24"/>
          <w:szCs w:val="24"/>
          <w:lang/>
        </w:rPr>
        <w:t>granjas familiares y las cooperativas campesinas</w:t>
      </w:r>
      <w:r>
        <w:rPr>
          <w:rFonts w:ascii="Times New Roman" w:hAnsi="Times New Roman" w:cs="Times New Roman"/>
          <w:sz w:val="24"/>
          <w:szCs w:val="24"/>
          <w:lang w:val="es-ES"/>
        </w:rPr>
        <w:t xml:space="preserve">, reforzaremos los servicios socializados para las pequeñas familias campesinas, </w:t>
      </w:r>
      <w:bookmarkStart w:id="77" w:name="_Hlk500956933"/>
      <w:r>
        <w:rPr>
          <w:rFonts w:ascii="Times New Roman" w:hAnsi="Times New Roman" w:cs="Times New Roman"/>
          <w:sz w:val="24"/>
          <w:szCs w:val="24"/>
          <w:lang w:val="es-ES"/>
        </w:rPr>
        <w:t xml:space="preserve">y desarrollaremos </w:t>
      </w:r>
      <w:r>
        <w:rPr>
          <w:rFonts w:ascii="Times New Roman" w:hAnsi="Times New Roman" w:cs="Times New Roman"/>
          <w:sz w:val="24"/>
          <w:szCs w:val="24"/>
          <w:lang/>
        </w:rPr>
        <w:t>diferentes formas de gestión a escala</w:t>
      </w:r>
      <w:bookmarkEnd w:id="77"/>
      <w:r>
        <w:rPr>
          <w:rFonts w:ascii="Times New Roman" w:hAnsi="Times New Roman" w:cs="Times New Roman"/>
          <w:sz w:val="24"/>
          <w:szCs w:val="24"/>
          <w:lang/>
        </w:rPr>
        <w:t>.</w:t>
      </w:r>
      <w:r>
        <w:rPr>
          <w:rFonts w:ascii="Times New Roman" w:hAnsi="Times New Roman" w:cs="Times New Roman"/>
          <w:sz w:val="24"/>
          <w:szCs w:val="24"/>
          <w:lang w:val="es-ES"/>
        </w:rPr>
        <w:t xml:space="preserve"> Respaldaremos el desarrollo del procesamiento intensivo y avanzado de los productos agrícolas en las principales zonas productoras. </w:t>
      </w:r>
      <w:r>
        <w:rPr>
          <w:rFonts w:ascii="Times New Roman" w:hAnsi="Times New Roman" w:cs="Times New Roman"/>
          <w:color w:val="000000"/>
          <w:sz w:val="24"/>
          <w:szCs w:val="24"/>
          <w:lang w:val="es-ES"/>
        </w:rPr>
        <w:t xml:space="preserve">Apoyaremos a quienes regresen a su tierra o se trasladen al campo para </w:t>
      </w:r>
      <w:r>
        <w:rPr>
          <w:rFonts w:ascii="Times New Roman" w:hAnsi="Times New Roman" w:cs="Times New Roman"/>
          <w:sz w:val="24"/>
          <w:szCs w:val="24"/>
          <w:lang w:val="es-ES"/>
        </w:rPr>
        <w:t>realizar actividades emprendedoras e innovadoras, propulsaremos el desarrollo integrado de los sectores primario, secundario y terciario, y robusteceremos la economía distrital</w:t>
      </w:r>
      <w:r>
        <w:rPr>
          <w:rFonts w:ascii="Times New Roman" w:hAnsi="Times New Roman" w:cs="Times New Roman"/>
          <w:sz w:val="24"/>
          <w:szCs w:val="24"/>
          <w:lang/>
        </w:rPr>
        <w:t>. La remuneración por su trabajo constituye el grueso de los ingresos de los campesinos. Para erradicar el problema del retraso en el pago de los salarios a los trabajadores emigrados del campo, hemos de elaborar sin demora decretos administrativos especiales y garantizar que estos trabajadores reciban a tiempo su justa remuneración luego de haber invertido en ella duros esfuerzos y sudor.</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Impulsar con solidez la construcción rural. </w:t>
      </w:r>
      <w:bookmarkStart w:id="78" w:name="_Hlk502667338"/>
      <w:r>
        <w:rPr>
          <w:rFonts w:ascii="Times New Roman" w:hAnsi="Times New Roman" w:cs="Times New Roman"/>
          <w:sz w:val="24"/>
          <w:szCs w:val="24"/>
          <w:lang w:val="es-ES"/>
        </w:rPr>
        <w:t>Elaboraremos y ejecutaremos el programa de construcción rural científicamente y nos esforzaremos por mejorar las condiciones de producción y de vida en el campo.</w:t>
      </w:r>
      <w:bookmarkEnd w:id="78"/>
      <w:r>
        <w:rPr>
          <w:rFonts w:ascii="Times New Roman" w:hAnsi="Times New Roman" w:cs="Times New Roman"/>
          <w:sz w:val="24"/>
          <w:szCs w:val="24"/>
          <w:lang w:val="es-ES"/>
        </w:rPr>
        <w:t xml:space="preserve"> Aceleraremos la realización del proyecto de consolidación y mejora de la salubridad del agua potable en el campo, resolviendo adecuadamente dentro de estos dos años el problema planteado por la población que tiene dificultades al respecto y elevando el nivel de garantización del suministro de agua a 60 millones de habitantes rurales. Concluiremos la nueva tanda de actualización y transformación de las redes eléctricas rurales. Construiremos o reconstruiremos en total 200.000 kilómetros de carreteras rurales. Continuaremos impulsando la remodelación de las viviendas precarias de las zonas rurales. Desplegaremos el saneamiento del hábitat rural según las circunstancias concretas de cada lugar e impulsaremos</w:t>
      </w:r>
      <w:r>
        <w:rPr>
          <w:rFonts w:ascii="Times New Roman" w:hAnsi="Times New Roman" w:cs="Times New Roman"/>
          <w:sz w:val="24"/>
          <w:szCs w:val="24"/>
          <w:lang/>
        </w:rPr>
        <w:t xml:space="preserve"> tanto </w:t>
      </w:r>
      <w:r>
        <w:rPr>
          <w:rFonts w:ascii="Times New Roman" w:hAnsi="Times New Roman" w:cs="Times New Roman"/>
          <w:sz w:val="24"/>
          <w:szCs w:val="24"/>
          <w:lang w:val="es-ES"/>
        </w:rPr>
        <w:t xml:space="preserve">la “revolución del baño” como </w:t>
      </w:r>
      <w:r>
        <w:rPr>
          <w:rFonts w:ascii="Times New Roman" w:hAnsi="Times New Roman" w:cs="Times New Roman"/>
          <w:sz w:val="24"/>
          <w:szCs w:val="24"/>
          <w:lang/>
        </w:rPr>
        <w:t>el tratamiento de las basuras y las aguas residuales, con el objetivo de construir un agro hermoso</w:t>
      </w:r>
      <w:r>
        <w:rPr>
          <w:rFonts w:ascii="Times New Roman" w:hAnsi="Times New Roman" w:cs="Times New Roman"/>
          <w:sz w:val="24"/>
          <w:szCs w:val="24"/>
          <w:lang w:val="es-ES"/>
        </w:rPr>
        <w:t>.</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Profundizar la reforma rural en todos los frentes.</w:t>
      </w:r>
      <w:r>
        <w:rPr>
          <w:rFonts w:ascii="Times New Roman" w:hAnsi="Times New Roman" w:cs="Times New Roman"/>
          <w:sz w:val="24"/>
          <w:szCs w:val="24"/>
          <w:lang/>
        </w:rPr>
        <w:t xml:space="preserve"> Divulgaremos los logros obtenidos en las reformas experimentales del sistema de expropiación de tierras rurales, el</w:t>
      </w:r>
      <w:r>
        <w:rPr>
          <w:rFonts w:ascii="Times New Roman" w:hAnsi="Times New Roman" w:eastAsia="Times New Roman" w:cs="Times New Roman"/>
          <w:sz w:val="24"/>
          <w:szCs w:val="24"/>
          <w:lang w:val="es-ES"/>
        </w:rPr>
        <w:t xml:space="preserve"> de acceso al mercado</w:t>
      </w:r>
      <w:r>
        <w:rPr>
          <w:rFonts w:ascii="Times New Roman" w:hAnsi="Times New Roman" w:cs="Times New Roman"/>
          <w:sz w:val="24"/>
          <w:szCs w:val="24"/>
          <w:lang w:val="es-ES"/>
        </w:rPr>
        <w:t xml:space="preserve"> de los terrenos gestionables de propiedad colectiva destinados a la construcción</w:t>
      </w:r>
      <w:r>
        <w:rPr>
          <w:rFonts w:ascii="Times New Roman" w:hAnsi="Times New Roman" w:cs="Times New Roman"/>
          <w:sz w:val="24"/>
          <w:szCs w:val="24"/>
          <w:lang/>
        </w:rPr>
        <w:t xml:space="preserve"> y el de solares de uso residencial.</w:t>
      </w:r>
      <w:r>
        <w:rPr>
          <w:rFonts w:ascii="Times New Roman" w:hAnsi="Times New Roman" w:cs="Times New Roman"/>
          <w:color w:val="000000"/>
          <w:sz w:val="24"/>
          <w:szCs w:val="24"/>
          <w:lang w:val="es-ES"/>
        </w:rPr>
        <w:t xml:space="preserve"> Profundizaremos las reformas de, entre otros, los siguientes ámbitos: los derechos de propiedad colectiva,</w:t>
      </w:r>
      <w:r>
        <w:rPr>
          <w:rFonts w:ascii="Times New Roman" w:hAnsi="Times New Roman" w:cs="Times New Roman"/>
          <w:sz w:val="24"/>
          <w:szCs w:val="24"/>
          <w:lang w:val="es-ES"/>
        </w:rPr>
        <w:t xml:space="preserve"> los derechos sobre los bosques de propiedad colectiva, las áreas y granjas silvícolas estatales, la roturación, y las cooperativas de compraventa. Reformaremos y </w:t>
      </w:r>
      <w:r>
        <w:rPr>
          <w:rFonts w:ascii="Times New Roman" w:hAnsi="Times New Roman" w:cs="Times New Roman"/>
          <w:sz w:val="24"/>
          <w:szCs w:val="24"/>
          <w:lang/>
        </w:rPr>
        <w:t xml:space="preserve">perfeccionaremos el sistema de apoyo y protección agrícolas, y completaremos </w:t>
      </w:r>
      <w:r>
        <w:rPr>
          <w:rFonts w:ascii="Times New Roman" w:hAnsi="Times New Roman" w:cs="Times New Roman"/>
          <w:color w:val="000000"/>
          <w:sz w:val="24"/>
          <w:szCs w:val="24"/>
          <w:lang w:val="es-ES"/>
        </w:rPr>
        <w:t>el mecanismo de fijación mercadizada de los precios de los cereales</w:t>
      </w:r>
      <w:r>
        <w:rPr>
          <w:rFonts w:ascii="Times New Roman" w:hAnsi="Times New Roman" w:cs="Times New Roman"/>
          <w:sz w:val="24"/>
          <w:szCs w:val="24"/>
          <w:lang/>
        </w:rPr>
        <w:t>. Ampliaremos la reforma experimental del seguro agrícola orientado por las políticas estatales e innovaremos y potenciaremos los servicios financieros rurales. P</w:t>
      </w:r>
      <w:r>
        <w:rPr>
          <w:rFonts w:ascii="Times New Roman" w:hAnsi="Times New Roman" w:cs="Times New Roman"/>
          <w:color w:val="000000"/>
          <w:sz w:val="24"/>
          <w:szCs w:val="24"/>
          <w:lang w:val="es-ES"/>
        </w:rPr>
        <w:t>rofundizaremos continuamente la reforma rural, con lo que nuestro vasto agro</w:t>
      </w:r>
      <w:r>
        <w:rPr>
          <w:rFonts w:ascii="Times New Roman" w:hAnsi="Times New Roman" w:cs="Times New Roman"/>
          <w:color w:val="000000"/>
          <w:kern w:val="0"/>
          <w:sz w:val="24"/>
          <w:szCs w:val="24"/>
          <w:lang w:val="es-ES"/>
        </w:rPr>
        <w:t xml:space="preserve"> irradiará sin duda un vigor y una vitalidad renovados</w:t>
      </w:r>
      <w:r>
        <w:rPr>
          <w:rFonts w:ascii="Times New Roman" w:hAnsi="Times New Roman" w:cs="Times New Roman"/>
          <w:sz w:val="24"/>
          <w:szCs w:val="24"/>
          <w:lang w:val="es-ES"/>
        </w:rPr>
        <w:t>.</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6. Promover el desarrollo coordinado de las regiones y elevar la calidad del nuevo tipo de urbanización.</w:t>
      </w:r>
      <w:r>
        <w:rPr>
          <w:rFonts w:ascii="Times New Roman" w:hAnsi="Times New Roman" w:cs="Times New Roman"/>
          <w:sz w:val="24"/>
          <w:szCs w:val="24"/>
          <w:lang w:val="es-ES"/>
        </w:rPr>
        <w:t xml:space="preserve"> </w:t>
      </w:r>
      <w:r>
        <w:rPr>
          <w:rFonts w:ascii="Times New Roman" w:hAnsi="Times New Roman" w:cs="Times New Roman"/>
          <w:color w:val="000000"/>
          <w:sz w:val="24"/>
          <w:szCs w:val="24"/>
          <w:lang w:val="es-ES"/>
        </w:rPr>
        <w:t>Ciñéndonos a la resolución de</w:t>
      </w:r>
      <w:r>
        <w:rPr>
          <w:rFonts w:ascii="Times New Roman" w:hAnsi="Times New Roman" w:cs="Times New Roman"/>
          <w:sz w:val="24"/>
          <w:szCs w:val="24"/>
          <w:lang w:val="es-ES"/>
        </w:rPr>
        <w:t>l problema del desequilibrio e insuficiencia del desarrollo, reformaremos y mejoraremos los mecanismos y políticas pertinentes, y promoveremos la equidad en el acceso a los servicios públicos básicos, con miras a impulsar tanto la complementación recíproca entre las respectivas ventajas de las diversas regiones como el desarrollo integrado de las zonas urbanas y rurales.</w:t>
      </w:r>
    </w:p>
    <w:p>
      <w:pPr>
        <w:adjustRightInd w:val="0"/>
        <w:snapToGrid w:val="0"/>
        <w:spacing w:line="300" w:lineRule="auto"/>
        <w:rPr>
          <w:rFonts w:ascii="Times New Roman" w:hAnsi="Times New Roman" w:cs="Times New Roman"/>
          <w:color w:val="000000"/>
          <w:sz w:val="24"/>
          <w:szCs w:val="24"/>
          <w:lang w:val="es-ES"/>
        </w:rPr>
      </w:pPr>
      <w:r>
        <w:rPr>
          <w:rFonts w:ascii="Times New Roman" w:hAnsi="Times New Roman" w:cs="Times New Roman"/>
          <w:bCs/>
          <w:color w:val="000000" w:themeColor="text1"/>
          <w:sz w:val="24"/>
          <w:szCs w:val="24"/>
          <w:lang w:val="es-ES"/>
          <w14:textFill>
            <w14:solidFill>
              <w14:schemeClr w14:val="tx1"/>
            </w14:solidFill>
          </w14:textFill>
        </w:rPr>
        <w:tab/>
      </w:r>
      <w:r>
        <w:rPr>
          <w:rFonts w:ascii="Times New Roman" w:hAnsi="Times New Roman" w:cs="Times New Roman"/>
          <w:bCs/>
          <w:color w:val="000000" w:themeColor="text1"/>
          <w:sz w:val="24"/>
          <w:szCs w:val="24"/>
          <w:lang w:val="es-ES"/>
          <w14:textFill>
            <w14:solidFill>
              <w14:schemeClr w14:val="tx1"/>
            </w14:solidFill>
          </w14:textFill>
        </w:rPr>
        <w:t>Optimizar la</w:t>
      </w:r>
      <w:r>
        <w:rPr>
          <w:rFonts w:ascii="Times New Roman" w:hAnsi="Times New Roman" w:cs="Times New Roman"/>
          <w:sz w:val="24"/>
          <w:szCs w:val="24"/>
          <w:lang w:val="es-ES"/>
        </w:rPr>
        <w:t xml:space="preserve"> </w:t>
      </w:r>
      <w:r>
        <w:rPr>
          <w:rFonts w:ascii="Times New Roman" w:hAnsi="Times New Roman" w:cs="Times New Roman"/>
          <w:bCs/>
          <w:color w:val="000000" w:themeColor="text1"/>
          <w:sz w:val="24"/>
          <w:szCs w:val="24"/>
          <w:lang w:val="es-ES"/>
          <w14:textFill>
            <w14:solidFill>
              <w14:schemeClr w14:val="tx1"/>
            </w14:solidFill>
          </w14:textFill>
        </w:rPr>
        <w:t xml:space="preserve">configuración del desarrollo de las regiones. </w:t>
      </w:r>
      <w:r>
        <w:rPr>
          <w:rFonts w:ascii="Times New Roman" w:hAnsi="Times New Roman" w:cs="Times New Roman"/>
          <w:sz w:val="24"/>
          <w:szCs w:val="24"/>
          <w:lang w:val="es-ES"/>
        </w:rPr>
        <w:t>Elaboraremos nuevas políticas y medidas para la explotación del Oeste y su apertura al exterior,</w:t>
      </w:r>
      <w:r>
        <w:rPr>
          <w:rFonts w:ascii="Times New Roman" w:hAnsi="Times New Roman" w:cs="Times New Roman"/>
          <w:color w:val="000000"/>
          <w:sz w:val="24"/>
          <w:szCs w:val="24"/>
          <w:lang w:val="es-ES"/>
        </w:rPr>
        <w:t xml:space="preserve"> y prorrogaremos en esta región políticas como </w:t>
      </w:r>
      <w:r>
        <w:rPr>
          <w:rFonts w:ascii="Times New Roman" w:hAnsi="Times New Roman" w:cs="Times New Roman"/>
          <w:sz w:val="24"/>
          <w:szCs w:val="24"/>
          <w:lang/>
        </w:rPr>
        <w:t>la política preferencial respecto al impuesto sobre la renta empresarial</w:t>
      </w:r>
      <w:r>
        <w:rPr>
          <w:rFonts w:ascii="Times New Roman" w:hAnsi="Times New Roman" w:cs="Times New Roman"/>
          <w:sz w:val="24"/>
          <w:szCs w:val="24"/>
          <w:lang w:val="es-ES"/>
        </w:rPr>
        <w:t xml:space="preserve">. </w:t>
      </w:r>
      <w:bookmarkStart w:id="79" w:name="_Hlk536609180"/>
      <w:r>
        <w:rPr>
          <w:rFonts w:ascii="Times New Roman" w:hAnsi="Times New Roman" w:cs="Times New Roman"/>
          <w:sz w:val="24"/>
          <w:szCs w:val="24"/>
          <w:lang w:val="es-ES"/>
        </w:rPr>
        <w:t>Aplicaremos y perfeccionaremos medidas reformadoras e innovadoras para promover la vigorización general del Noreste, el despegue del Centro y el liderazgo del Este en el desarrollo.</w:t>
      </w:r>
      <w:bookmarkEnd w:id="79"/>
      <w:r>
        <w:rPr>
          <w:rFonts w:ascii="Times New Roman" w:hAnsi="Times New Roman" w:cs="Times New Roman"/>
          <w:sz w:val="24"/>
          <w:szCs w:val="24"/>
          <w:lang w:val="es-ES"/>
        </w:rPr>
        <w:t xml:space="preserve"> </w:t>
      </w:r>
      <w:r>
        <w:rPr>
          <w:rFonts w:ascii="Times New Roman" w:hAnsi="Times New Roman" w:cs="Times New Roman"/>
          <w:color w:val="000000"/>
          <w:kern w:val="0"/>
          <w:sz w:val="24"/>
          <w:szCs w:val="24"/>
          <w:lang w:val="es-ES" w:bidi="ar"/>
        </w:rPr>
        <w:t xml:space="preserve">En </w:t>
      </w:r>
      <w:r>
        <w:rPr>
          <w:rFonts w:ascii="Times New Roman" w:hAnsi="Times New Roman" w:cs="Times New Roman"/>
          <w:sz w:val="24"/>
          <w:szCs w:val="24"/>
          <w:lang w:val="es-ES"/>
        </w:rPr>
        <w:t>el desarrollo sinérgico de Beijing, Tianjin y Hebei</w:t>
      </w:r>
      <w:r>
        <w:rPr>
          <w:rFonts w:ascii="Times New Roman" w:hAnsi="Times New Roman" w:cs="Times New Roman"/>
          <w:color w:val="000000"/>
          <w:kern w:val="0"/>
          <w:sz w:val="24"/>
          <w:szCs w:val="24"/>
          <w:lang w:val="es-ES" w:bidi="ar"/>
        </w:rPr>
        <w:t xml:space="preserve">, debemos </w:t>
      </w:r>
      <w:bookmarkStart w:id="80" w:name="_Hlk501000455"/>
      <w:r>
        <w:rPr>
          <w:rFonts w:ascii="Times New Roman" w:hAnsi="Times New Roman" w:cs="Times New Roman"/>
          <w:color w:val="000000"/>
          <w:kern w:val="0"/>
          <w:sz w:val="24"/>
          <w:szCs w:val="24"/>
          <w:lang w:val="es-ES" w:bidi="ar"/>
        </w:rPr>
        <w:t>hacer hincapié</w:t>
      </w:r>
      <w:bookmarkEnd w:id="80"/>
      <w:r>
        <w:rPr>
          <w:rFonts w:ascii="Times New Roman" w:hAnsi="Times New Roman" w:cs="Times New Roman"/>
          <w:color w:val="000000"/>
          <w:kern w:val="0"/>
          <w:sz w:val="24"/>
          <w:szCs w:val="24"/>
          <w:lang w:val="es-ES" w:bidi="ar"/>
        </w:rPr>
        <w:t xml:space="preserve"> en </w:t>
      </w:r>
      <w:r>
        <w:rPr>
          <w:rFonts w:ascii="Times New Roman" w:hAnsi="Times New Roman" w:cs="Times New Roman"/>
          <w:sz w:val="24"/>
          <w:szCs w:val="24"/>
          <w:lang w:val="es-ES"/>
        </w:rPr>
        <w:t>el traspaso de las funciones de Beijing no correspondientes a su condición de capital del país y en la construcción, de altos estándares, de la Nueva Zona de Xiong’an. Pondremos en práctica el programa de planificación del desarrollo de la gran área de la bahía de Guangdong-Hong Kong-Macao,</w:t>
      </w:r>
      <w:r>
        <w:rPr>
          <w:rFonts w:ascii="Times New Roman" w:hAnsi="Times New Roman" w:cs="Times New Roman"/>
          <w:color w:val="000000"/>
          <w:kern w:val="0"/>
          <w:sz w:val="24"/>
          <w:szCs w:val="24"/>
          <w:lang w:val="es-ES" w:bidi="ar"/>
        </w:rPr>
        <w:t xml:space="preserve"> promoveremos</w:t>
      </w:r>
      <w:r>
        <w:rPr>
          <w:rFonts w:ascii="Times New Roman" w:hAnsi="Times New Roman" w:cs="Times New Roman"/>
          <w:sz w:val="24"/>
          <w:szCs w:val="24"/>
          <w:lang/>
        </w:rPr>
        <w:t xml:space="preserve"> la conexión mutua de sus respectivas reglas e impulsaremos la </w:t>
      </w:r>
      <w:r>
        <w:rPr>
          <w:rFonts w:ascii="Times New Roman" w:hAnsi="Times New Roman" w:cs="Times New Roman"/>
          <w:sz w:val="24"/>
          <w:szCs w:val="24"/>
          <w:lang w:val="es-ES"/>
        </w:rPr>
        <w:t>facilitación tanto del flujo de</w:t>
      </w:r>
      <w:r>
        <w:rPr>
          <w:rFonts w:ascii="Times New Roman" w:hAnsi="Times New Roman" w:cs="Times New Roman"/>
          <w:sz w:val="24"/>
          <w:szCs w:val="24"/>
          <w:lang/>
        </w:rPr>
        <w:t xml:space="preserve"> los </w:t>
      </w:r>
      <w:bookmarkStart w:id="81" w:name="_Hlk500255861"/>
      <w:r>
        <w:rPr>
          <w:rFonts w:ascii="Times New Roman" w:hAnsi="Times New Roman" w:cs="Times New Roman"/>
          <w:sz w:val="24"/>
          <w:szCs w:val="24"/>
          <w:lang/>
        </w:rPr>
        <w:t>factores de producción</w:t>
      </w:r>
      <w:bookmarkEnd w:id="81"/>
      <w:r>
        <w:rPr>
          <w:rFonts w:ascii="Times New Roman" w:hAnsi="Times New Roman" w:cs="Times New Roman"/>
          <w:sz w:val="24"/>
          <w:szCs w:val="24"/>
          <w:lang/>
        </w:rPr>
        <w:t xml:space="preserve"> como de la movilidad de las personas. Ascenderemos </w:t>
      </w:r>
      <w:r>
        <w:rPr>
          <w:rFonts w:ascii="Times New Roman" w:hAnsi="Times New Roman" w:cs="Times New Roman"/>
          <w:color w:val="000000"/>
          <w:sz w:val="24"/>
          <w:szCs w:val="24"/>
          <w:lang w:val="es-ES"/>
        </w:rPr>
        <w:t>el desarrollo integrado de la zona del delta del río Changjiang</w:t>
      </w:r>
      <w:r>
        <w:rPr>
          <w:rFonts w:ascii="Times New Roman" w:hAnsi="Times New Roman" w:cs="Times New Roman"/>
          <w:sz w:val="24"/>
          <w:szCs w:val="24"/>
          <w:lang/>
        </w:rPr>
        <w:t xml:space="preserve"> a la categoría de estrategia estatal y elaboraremos y ejecutaremos el programa de planificación de su desarrollo</w:t>
      </w:r>
      <w:r>
        <w:rPr>
          <w:rFonts w:ascii="Times New Roman" w:hAnsi="Times New Roman" w:cs="Times New Roman"/>
          <w:sz w:val="24"/>
          <w:szCs w:val="24"/>
          <w:lang w:val="es-ES"/>
        </w:rPr>
        <w:t>. En el desarrollo de la Franja Económica del Río Changjiang, hay que</w:t>
      </w:r>
      <w:r>
        <w:rPr>
          <w:rFonts w:ascii="Times New Roman" w:hAnsi="Times New Roman" w:cs="Times New Roman"/>
          <w:color w:val="000000"/>
          <w:sz w:val="24"/>
          <w:szCs w:val="24"/>
          <w:lang w:val="es-ES"/>
        </w:rPr>
        <w:t xml:space="preserve"> persistir en el desarrollo sinérgico de sus cursos superior, medio e inferior, así como fortalecer la </w:t>
      </w:r>
      <w:r>
        <w:rPr>
          <w:rFonts w:ascii="Times New Roman" w:hAnsi="Times New Roman" w:cs="Times New Roman"/>
          <w:sz w:val="24"/>
          <w:szCs w:val="24"/>
          <w:lang w:val="es-ES"/>
        </w:rPr>
        <w:t>protección y la remediación ecológicas,</w:t>
      </w:r>
      <w:r>
        <w:rPr>
          <w:rFonts w:ascii="Times New Roman" w:hAnsi="Times New Roman" w:cs="Times New Roman"/>
          <w:color w:val="000000"/>
          <w:sz w:val="24"/>
          <w:szCs w:val="24"/>
          <w:lang w:val="es-ES"/>
        </w:rPr>
        <w:t xml:space="preserve"> y la construcción del sistema integral de comunicaciones y transporte, a fin de construir una franja económica de desarrollo de alta calidad.</w:t>
      </w:r>
      <w:r>
        <w:rPr>
          <w:rFonts w:ascii="Times New Roman" w:hAnsi="Times New Roman" w:cs="Times New Roman"/>
          <w:sz w:val="24"/>
          <w:szCs w:val="24"/>
          <w:lang w:val="es-ES"/>
        </w:rPr>
        <w:t xml:space="preserve"> Apoyaremos a las zonas dependientes de sus recursos naturales en el cambio de modalidad de su economía. Aceleraremos la subsanación de los puntos débiles en el desarrollo de las antiguas bases revolucionarias y las zonas de minorías étnicas, las fronterizas y las pobres.</w:t>
      </w:r>
      <w:r>
        <w:rPr>
          <w:rFonts w:ascii="Times New Roman" w:hAnsi="Times New Roman" w:cs="Times New Roman"/>
          <w:color w:val="000000"/>
          <w:sz w:val="24"/>
          <w:szCs w:val="24"/>
          <w:lang w:val="es-ES"/>
        </w:rPr>
        <w:t xml:space="preserve"> Desarrollaremos enérgicamente la economía azul y protegeremos </w:t>
      </w:r>
      <w:r>
        <w:rPr>
          <w:rFonts w:ascii="Times New Roman" w:hAnsi="Times New Roman" w:cs="Times New Roman"/>
          <w:sz w:val="24"/>
          <w:szCs w:val="24"/>
          <w:lang/>
        </w:rPr>
        <w:t xml:space="preserve">el medio ambiente </w:t>
      </w:r>
      <w:r>
        <w:rPr>
          <w:rFonts w:ascii="Times New Roman" w:hAnsi="Times New Roman" w:cs="Times New Roman"/>
          <w:sz w:val="24"/>
          <w:szCs w:val="24"/>
          <w:lang w:val="es-ES"/>
        </w:rPr>
        <w:t xml:space="preserve">marítimo, </w:t>
      </w:r>
      <w:r>
        <w:rPr>
          <w:rFonts w:ascii="Times New Roman" w:hAnsi="Times New Roman" w:cs="Times New Roman"/>
          <w:color w:val="000000"/>
          <w:sz w:val="24"/>
          <w:szCs w:val="24"/>
          <w:lang w:val="es-ES"/>
        </w:rPr>
        <w:t>con miras a construir un país marítimamente fuerte.</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color w:val="000000"/>
          <w:sz w:val="24"/>
          <w:szCs w:val="24"/>
          <w:lang w:val="es-ES"/>
        </w:rPr>
        <w:tab/>
      </w:r>
      <w:r>
        <w:rPr>
          <w:rFonts w:ascii="Times New Roman" w:hAnsi="Times New Roman" w:cs="Times New Roman"/>
          <w:color w:val="000000"/>
          <w:sz w:val="24"/>
          <w:szCs w:val="24"/>
          <w:lang w:val="es-ES"/>
        </w:rPr>
        <w:t>Impulsar a fondo el nuevo tipo de urbanización. Persistiremos en llevar adelante un desarrollo de las megarregiones urbanas conducido por las principales ciudades. Llevaremos a buen término el empadronamiento en zonas urbanas de</w:t>
      </w:r>
      <w:r>
        <w:rPr>
          <w:rFonts w:ascii="Times New Roman" w:hAnsi="Times New Roman" w:cs="Times New Roman"/>
          <w:sz w:val="24"/>
          <w:szCs w:val="24"/>
          <w:lang w:val="es-ES"/>
        </w:rPr>
        <w:t xml:space="preserve"> </w:t>
      </w:r>
      <w:r>
        <w:rPr>
          <w:rFonts w:ascii="Times New Roman" w:hAnsi="Times New Roman" w:cs="Times New Roman"/>
          <w:color w:val="000000"/>
          <w:sz w:val="24"/>
          <w:szCs w:val="24"/>
          <w:lang w:val="es-ES"/>
        </w:rPr>
        <w:t xml:space="preserve">las personas desplazadas de la agricultura y extenderemos la cobertura de los servicios públicos básicos urbanos a toda la población permanente. Resolveremos </w:t>
      </w:r>
      <w:r>
        <w:rPr>
          <w:rFonts w:ascii="Times New Roman" w:hAnsi="Times New Roman" w:cs="Times New Roman"/>
          <w:sz w:val="24"/>
          <w:szCs w:val="24"/>
          <w:lang w:val="es-ES"/>
        </w:rPr>
        <w:t>mejor los problemas habitacionales de las masas populares</w:t>
      </w:r>
      <w:r>
        <w:rPr>
          <w:rFonts w:ascii="Times New Roman" w:hAnsi="Times New Roman" w:cs="Times New Roman"/>
          <w:color w:val="000000"/>
          <w:sz w:val="24"/>
          <w:szCs w:val="24"/>
          <w:lang w:val="es-ES"/>
        </w:rPr>
        <w:t xml:space="preserve">, </w:t>
      </w:r>
      <w:r>
        <w:rPr>
          <w:rFonts w:ascii="Times New Roman" w:hAnsi="Times New Roman" w:cs="Times New Roman"/>
          <w:sz w:val="24"/>
          <w:szCs w:val="24"/>
          <w:lang w:val="es-ES"/>
        </w:rPr>
        <w:t xml:space="preserve">haremos que las ciudades asuman sus responsabilidades como protagonistas </w:t>
      </w:r>
      <w:r>
        <w:rPr>
          <w:rFonts w:ascii="Times New Roman" w:hAnsi="Times New Roman" w:cs="Times New Roman"/>
          <w:color w:val="000000"/>
          <w:sz w:val="24"/>
          <w:szCs w:val="24"/>
          <w:lang w:val="es-ES"/>
        </w:rPr>
        <w:t>y reformaremos y perfeccionaremos el sistema del mercado de la vivienda y el de su garantización, a fin de promover el desarrollo estable y sano del mercado inmobiliario</w:t>
      </w:r>
      <w:r>
        <w:rPr>
          <w:rFonts w:ascii="Times New Roman" w:hAnsi="Times New Roman" w:cs="Times New Roman"/>
          <w:sz w:val="24"/>
          <w:szCs w:val="24"/>
          <w:lang w:val="es-ES"/>
        </w:rPr>
        <w:t xml:space="preserve">. Seguiremos propulsando la construcción de viviendas de protección social y la transformación de los núcleos de chabolas existentes en las zonas urbanas, para garantizar la demanda habitacional básica de los grupos necesitados. </w:t>
      </w:r>
      <w:bookmarkStart w:id="82" w:name="_Hlk501636116"/>
      <w:r>
        <w:rPr>
          <w:rFonts w:ascii="Times New Roman" w:hAnsi="Times New Roman" w:cs="Times New Roman"/>
          <w:sz w:val="24"/>
          <w:szCs w:val="24"/>
          <w:lang w:val="es-ES"/>
        </w:rPr>
        <w:t xml:space="preserve">Continuaremos impulsando la construcción de galerías de conducciones integrales subterráneas. Transformaremos enérgicamente </w:t>
      </w:r>
      <w:bookmarkEnd w:id="82"/>
      <w:r>
        <w:rPr>
          <w:rFonts w:ascii="Times New Roman" w:hAnsi="Times New Roman" w:cs="Times New Roman"/>
          <w:sz w:val="24"/>
          <w:szCs w:val="24"/>
          <w:lang w:val="es-ES"/>
        </w:rPr>
        <w:t>los viejos barrios urbanos de viviendas, con una gran cantidad y una vasta superficie, para mejorar sus condiciones habitacionales mediante la renovación de sus calles y de las instalaciones complementarias, incluidas las de agua, electricidad y gas, y el apoyo a dichos barrios en la instalación de ascensores y la construcción de un entorno libre de obstáculos. Asimismo, mejoraremos sus instalaciones de servicios para la vida cotidiana, como mercados, tiendas de conveniencia, zonas peatonales y aparcamientos. Este nuevo tipo de urbanización debe reflejar en todos los aspectos la consideración del ser humano como el centro y elevar la flexibilidad de la administración y el nivel del esmero en la prestación de los servicios, para que las ciudades resulten más habitables y más inclusivas, y rebosen de la solicitud humana.</w:t>
      </w:r>
    </w:p>
    <w:p>
      <w:pPr>
        <w:adjustRightInd w:val="0"/>
        <w:snapToGrid w:val="0"/>
        <w:spacing w:line="300" w:lineRule="auto"/>
        <w:ind w:firstLine="420"/>
        <w:rPr>
          <w:rFonts w:ascii="Times New Roman" w:hAnsi="Times New Roman" w:cs="Times New Roman"/>
          <w:b/>
          <w:sz w:val="24"/>
          <w:szCs w:val="24"/>
          <w:lang w:val="es-ES"/>
        </w:rPr>
      </w:pPr>
      <w:r>
        <w:rPr>
          <w:rFonts w:ascii="Times New Roman" w:hAnsi="Times New Roman" w:cs="Times New Roman"/>
          <w:b/>
          <w:sz w:val="24"/>
          <w:szCs w:val="24"/>
          <w:lang/>
        </w:rPr>
        <w:t xml:space="preserve">7. </w:t>
      </w:r>
      <w:r>
        <w:rPr>
          <w:rFonts w:ascii="Times New Roman" w:hAnsi="Times New Roman" w:cs="Times New Roman"/>
          <w:b/>
          <w:sz w:val="24"/>
          <w:szCs w:val="24"/>
          <w:lang w:val="es-ES"/>
        </w:rPr>
        <w:t xml:space="preserve">Fortalecer la prevención y el tratamiento de la contaminación y la construcción </w:t>
      </w:r>
      <w:bookmarkStart w:id="83" w:name="_Hlk536801916"/>
      <w:r>
        <w:rPr>
          <w:rFonts w:ascii="Times New Roman" w:hAnsi="Times New Roman" w:cs="Times New Roman"/>
          <w:b/>
          <w:sz w:val="24"/>
          <w:szCs w:val="24"/>
          <w:lang w:val="es-ES"/>
        </w:rPr>
        <w:t>ecológic</w:t>
      </w:r>
      <w:bookmarkEnd w:id="83"/>
      <w:r>
        <w:rPr>
          <w:rFonts w:ascii="Times New Roman" w:hAnsi="Times New Roman" w:cs="Times New Roman"/>
          <w:b/>
          <w:sz w:val="24"/>
          <w:szCs w:val="24"/>
          <w:lang w:val="es-ES"/>
        </w:rPr>
        <w:t xml:space="preserve">a, y promover enérgicamente el desarrollo ecológico. </w:t>
      </w:r>
      <w:r>
        <w:rPr>
          <w:rFonts w:ascii="Times New Roman" w:hAnsi="Times New Roman" w:cs="Times New Roman"/>
          <w:sz w:val="24"/>
          <w:szCs w:val="24"/>
          <w:lang/>
        </w:rPr>
        <w:t>E</w:t>
      </w:r>
      <w:r>
        <w:rPr>
          <w:rFonts w:ascii="Times New Roman" w:hAnsi="Times New Roman" w:eastAsia="Times New Roman" w:cs="Times New Roman"/>
          <w:sz w:val="24"/>
          <w:szCs w:val="24"/>
          <w:lang/>
        </w:rPr>
        <w:t>l desarrollo ecológico</w:t>
      </w:r>
      <w:r>
        <w:rPr>
          <w:rFonts w:ascii="Times New Roman" w:hAnsi="Times New Roman" w:cs="Times New Roman"/>
          <w:sz w:val="24"/>
          <w:szCs w:val="24"/>
          <w:lang/>
        </w:rPr>
        <w:t xml:space="preserve"> es no solo una exigencia inexorable para establecer un </w:t>
      </w:r>
      <w:r>
        <w:rPr>
          <w:rFonts w:ascii="Times New Roman" w:hAnsi="Times New Roman" w:eastAsia="Times New Roman" w:cs="Times New Roman"/>
          <w:sz w:val="24"/>
          <w:szCs w:val="24"/>
          <w:lang/>
        </w:rPr>
        <w:t>sistema económico</w:t>
      </w:r>
      <w:r>
        <w:rPr>
          <w:rFonts w:ascii="Times New Roman" w:hAnsi="Times New Roman" w:cs="Times New Roman"/>
          <w:sz w:val="24"/>
          <w:szCs w:val="24"/>
          <w:lang/>
        </w:rPr>
        <w:t xml:space="preserve"> </w:t>
      </w:r>
      <w:r>
        <w:rPr>
          <w:rFonts w:ascii="Times New Roman" w:hAnsi="Times New Roman" w:eastAsia="Times New Roman" w:cs="Times New Roman"/>
          <w:color w:val="000000"/>
          <w:kern w:val="0"/>
          <w:sz w:val="24"/>
          <w:szCs w:val="24"/>
          <w:lang w:val="es-ES"/>
        </w:rPr>
        <w:t>modern</w:t>
      </w:r>
      <w:r>
        <w:rPr>
          <w:rFonts w:ascii="Times New Roman" w:hAnsi="Times New Roman" w:cs="Times New Roman"/>
          <w:color w:val="000000"/>
          <w:kern w:val="0"/>
          <w:sz w:val="24"/>
          <w:szCs w:val="24"/>
          <w:lang w:val="es-ES"/>
        </w:rPr>
        <w:t xml:space="preserve">o, sino </w:t>
      </w:r>
      <w:r>
        <w:rPr>
          <w:rFonts w:ascii="Times New Roman" w:hAnsi="Times New Roman" w:cs="Times New Roman"/>
          <w:sz w:val="24"/>
          <w:szCs w:val="24"/>
          <w:lang/>
        </w:rPr>
        <w:t xml:space="preserve">la medida fundamental para resolver la problemática de la contaminación. Debemos reformar y perfeccionar los sistemas correspondientes e impulsar </w:t>
      </w:r>
      <w:r>
        <w:rPr>
          <w:rFonts w:ascii="Times New Roman" w:hAnsi="Times New Roman" w:eastAsia="Times New Roman" w:cs="Times New Roman"/>
          <w:sz w:val="24"/>
          <w:szCs w:val="24"/>
          <w:lang/>
        </w:rPr>
        <w:t>sinérgicamente</w:t>
      </w:r>
      <w:r>
        <w:rPr>
          <w:rFonts w:ascii="Times New Roman" w:hAnsi="Times New Roman" w:cs="Times New Roman"/>
          <w:sz w:val="24"/>
          <w:szCs w:val="24"/>
          <w:lang/>
        </w:rPr>
        <w:t xml:space="preserve"> el desarrollo de alta calidad y la protección del entorno ecológico</w:t>
      </w:r>
      <w:r>
        <w:rPr>
          <w:rFonts w:ascii="Times New Roman" w:hAnsi="Times New Roman" w:cs="Times New Roman"/>
          <w:sz w:val="24"/>
          <w:szCs w:val="24"/>
          <w:lang w:val="es-ES"/>
        </w:rPr>
        <w:t>.</w:t>
      </w:r>
    </w:p>
    <w:p>
      <w:pPr>
        <w:adjustRightInd w:val="0"/>
        <w:snapToGrid w:val="0"/>
        <w:spacing w:line="300" w:lineRule="auto"/>
        <w:ind w:firstLine="420"/>
        <w:rPr>
          <w:rFonts w:ascii="Times New Roman" w:hAnsi="Times New Roman" w:cs="Times New Roman"/>
          <w:bCs/>
          <w:sz w:val="24"/>
          <w:szCs w:val="24"/>
          <w:lang/>
        </w:rPr>
      </w:pPr>
      <w:r>
        <w:rPr>
          <w:rFonts w:ascii="Times New Roman" w:hAnsi="Times New Roman" w:cs="Times New Roman"/>
          <w:sz w:val="24"/>
          <w:szCs w:val="24"/>
          <w:lang/>
        </w:rPr>
        <w:t xml:space="preserve">Impulsar sostenidamente </w:t>
      </w:r>
      <w:r>
        <w:rPr>
          <w:rFonts w:ascii="Times New Roman" w:hAnsi="Times New Roman" w:cs="Times New Roman"/>
          <w:kern w:val="0"/>
          <w:sz w:val="24"/>
          <w:szCs w:val="24"/>
          <w:lang/>
        </w:rPr>
        <w:t xml:space="preserve">la prevención y el tratamiento de la contaminación. </w:t>
      </w:r>
      <w:r>
        <w:rPr>
          <w:rFonts w:ascii="Times New Roman" w:hAnsi="Times New Roman" w:cs="Times New Roman"/>
          <w:sz w:val="24"/>
          <w:szCs w:val="24"/>
          <w:lang w:val="es-ES"/>
        </w:rPr>
        <w:t>Para consolidar y ampliar los logros obtenidos en la batalla en defensa de los cielos azules, este año las emisiones de dióxido de azufre y las de óxidos de nitrógeno se reducirán un 3 %, mientras que en las zonas objeto de una prevención y un tratamiento prioritarios de la contaminación atmosférica la densidad de las partículas finas (PM</w:t>
      </w:r>
      <w:r>
        <w:rPr>
          <w:rFonts w:ascii="Times New Roman" w:hAnsi="Times New Roman" w:cs="Times New Roman"/>
          <w:sz w:val="24"/>
          <w:szCs w:val="24"/>
          <w:vertAlign w:val="subscript"/>
          <w:lang w:val="es-ES"/>
        </w:rPr>
        <w:t>2,5</w:t>
      </w:r>
      <w:r>
        <w:rPr>
          <w:rFonts w:ascii="Times New Roman" w:hAnsi="Times New Roman" w:cs="Times New Roman"/>
          <w:sz w:val="24"/>
          <w:szCs w:val="24"/>
          <w:lang w:val="es-ES"/>
        </w:rPr>
        <w:t xml:space="preserve">) descenderá constantemente. Desplegaremos sin cesar </w:t>
      </w:r>
      <w:r>
        <w:rPr>
          <w:rFonts w:ascii="Times New Roman" w:hAnsi="Times New Roman" w:eastAsia="Times New Roman" w:cs="Times New Roman"/>
          <w:kern w:val="0"/>
          <w:sz w:val="24"/>
          <w:szCs w:val="24"/>
          <w:lang/>
        </w:rPr>
        <w:t xml:space="preserve">el acometimiento de lo más duro en </w:t>
      </w:r>
      <w:r>
        <w:rPr>
          <w:rFonts w:ascii="Times New Roman" w:hAnsi="Times New Roman" w:eastAsia="Times New Roman" w:cs="Times New Roman"/>
          <w:kern w:val="0"/>
          <w:sz w:val="24"/>
          <w:szCs w:val="24"/>
          <w:lang w:val="es-ES"/>
        </w:rPr>
        <w:t xml:space="preserve">el tratamiento de </w:t>
      </w:r>
      <w:r>
        <w:rPr>
          <w:rFonts w:ascii="Times New Roman" w:hAnsi="Times New Roman" w:cs="Times New Roman"/>
          <w:kern w:val="0"/>
          <w:sz w:val="24"/>
          <w:szCs w:val="24"/>
          <w:lang w:val="es-ES"/>
        </w:rPr>
        <w:t>la contaminación atmosférica</w:t>
      </w:r>
      <w:r>
        <w:rPr>
          <w:rFonts w:ascii="Times New Roman" w:hAnsi="Times New Roman" w:eastAsia="宋体" w:cs="Times New Roman"/>
          <w:color w:val="000000"/>
          <w:kern w:val="0"/>
          <w:sz w:val="24"/>
          <w:szCs w:val="24"/>
          <w:lang w:val="es-ES"/>
        </w:rPr>
        <w:t xml:space="preserve"> en Beijing, Tianjin, Hebei y sus </w:t>
      </w:r>
      <w:bookmarkStart w:id="84" w:name="_Hlk536802364"/>
      <w:r>
        <w:rPr>
          <w:rFonts w:ascii="Times New Roman" w:hAnsi="Times New Roman" w:eastAsia="宋体" w:cs="Times New Roman"/>
          <w:color w:val="000000"/>
          <w:kern w:val="0"/>
          <w:sz w:val="24"/>
          <w:szCs w:val="24"/>
          <w:lang w:val="es-ES"/>
        </w:rPr>
        <w:t>áreas</w:t>
      </w:r>
      <w:bookmarkEnd w:id="84"/>
      <w:r>
        <w:rPr>
          <w:rFonts w:ascii="Times New Roman" w:hAnsi="Times New Roman" w:eastAsia="宋体" w:cs="Times New Roman"/>
          <w:color w:val="000000"/>
          <w:kern w:val="0"/>
          <w:sz w:val="24"/>
          <w:szCs w:val="24"/>
          <w:lang w:val="es-ES"/>
        </w:rPr>
        <w:t xml:space="preserve"> circundantes, en la región del delta del río Changjiang y en la planicie de </w:t>
      </w:r>
      <w:r>
        <w:rPr>
          <w:rFonts w:ascii="Times New Roman" w:hAnsi="Times New Roman" w:eastAsia="宋体" w:cs="Times New Roman"/>
          <w:kern w:val="0"/>
          <w:sz w:val="24"/>
          <w:szCs w:val="24"/>
          <w:lang w:val="es-ES"/>
        </w:rPr>
        <w:t>Fenwei</w:t>
      </w:r>
      <w:r>
        <w:rPr>
          <w:rFonts w:ascii="Times New Roman" w:hAnsi="Times New Roman" w:eastAsia="宋体" w:cs="Times New Roman"/>
          <w:color w:val="000000"/>
          <w:kern w:val="0"/>
          <w:sz w:val="24"/>
          <w:szCs w:val="24"/>
          <w:lang w:val="es-ES"/>
        </w:rPr>
        <w:t>, e intensificaremos el tratamiento de</w:t>
      </w:r>
      <w:r>
        <w:rPr>
          <w:rFonts w:ascii="Times New Roman" w:hAnsi="Times New Roman" w:eastAsia="宋体" w:cs="Times New Roman"/>
          <w:color w:val="000000"/>
          <w:kern w:val="0"/>
          <w:sz w:val="24"/>
          <w:szCs w:val="24"/>
          <w:lang/>
        </w:rPr>
        <w:t xml:space="preserve"> </w:t>
      </w:r>
      <w:r>
        <w:rPr>
          <w:rFonts w:ascii="Times New Roman" w:hAnsi="Times New Roman" w:cs="Times New Roman"/>
          <w:sz w:val="24"/>
          <w:szCs w:val="24"/>
          <w:lang/>
        </w:rPr>
        <w:t xml:space="preserve">estas tres fuentes de contaminación: la industria, el consumo de carbón y </w:t>
      </w:r>
      <w:r>
        <w:rPr>
          <w:rFonts w:ascii="Times New Roman" w:hAnsi="Times New Roman" w:eastAsia="Times New Roman" w:cs="Times New Roman"/>
          <w:sz w:val="24"/>
          <w:szCs w:val="24"/>
          <w:lang/>
        </w:rPr>
        <w:t>los vehículos motorizados</w:t>
      </w:r>
      <w:r>
        <w:rPr>
          <w:rFonts w:ascii="Times New Roman" w:hAnsi="Times New Roman" w:cs="Times New Roman"/>
          <w:sz w:val="24"/>
          <w:szCs w:val="24"/>
          <w:lang/>
        </w:rPr>
        <w:t xml:space="preserve">. </w:t>
      </w:r>
      <w:r>
        <w:rPr>
          <w:rFonts w:ascii="Times New Roman" w:hAnsi="Times New Roman" w:cs="Times New Roman"/>
          <w:kern w:val="0"/>
          <w:sz w:val="24"/>
          <w:szCs w:val="24"/>
          <w:lang w:val="es-ES"/>
        </w:rPr>
        <w:t>Llevaremos a buen puerto</w:t>
      </w:r>
      <w:r>
        <w:rPr>
          <w:rFonts w:ascii="Times New Roman" w:hAnsi="Times New Roman" w:cs="Times New Roman"/>
          <w:sz w:val="24"/>
          <w:szCs w:val="24"/>
          <w:lang w:val="es-ES"/>
        </w:rPr>
        <w:t xml:space="preserve"> el trabajo relativo a la calefacción limpia en el Norte del país para asegurarnos de que las masas no pasen frío en invierno. </w:t>
      </w:r>
      <w:r>
        <w:rPr>
          <w:rFonts w:ascii="Times New Roman" w:hAnsi="Times New Roman" w:cs="Times New Roman"/>
          <w:kern w:val="0"/>
          <w:sz w:val="24"/>
          <w:szCs w:val="24"/>
          <w:lang w:val="es-ES"/>
        </w:rPr>
        <w:t>Reforzaremos la prevención y el tratamiento de la contaminación hídrica y edáfica</w:t>
      </w:r>
      <w:r>
        <w:rPr>
          <w:rFonts w:ascii="Times New Roman" w:hAnsi="Times New Roman" w:cs="Times New Roman"/>
          <w:sz w:val="24"/>
          <w:szCs w:val="24"/>
          <w:lang w:val="es-ES"/>
        </w:rPr>
        <w:t xml:space="preserve">. </w:t>
      </w:r>
      <w:r>
        <w:rPr>
          <w:rFonts w:ascii="Times New Roman" w:hAnsi="Times New Roman" w:cs="Times New Roman"/>
          <w:kern w:val="0"/>
          <w:sz w:val="24"/>
          <w:szCs w:val="24"/>
          <w:lang w:val="es-ES"/>
        </w:rPr>
        <w:t>Las emisiones asociadas con la demanda química de oxígeno y las de nitrógeno amoniacal disminuirán este año un 2 %</w:t>
      </w:r>
      <w:r>
        <w:rPr>
          <w:rFonts w:ascii="Times New Roman" w:hAnsi="Times New Roman" w:cs="Times New Roman"/>
          <w:kern w:val="0"/>
          <w:sz w:val="24"/>
          <w:szCs w:val="24"/>
          <w:lang w:val="fr-CA"/>
        </w:rPr>
        <w:t xml:space="preserve">. </w:t>
      </w:r>
      <w:r>
        <w:rPr>
          <w:rFonts w:ascii="Times New Roman" w:hAnsi="Times New Roman" w:cs="Times New Roman"/>
          <w:kern w:val="0"/>
          <w:sz w:val="24"/>
          <w:szCs w:val="24"/>
          <w:lang/>
        </w:rPr>
        <w:t xml:space="preserve">Aceleraremos el tratamiento de </w:t>
      </w:r>
      <w:bookmarkStart w:id="85" w:name="_Hlk502668737"/>
      <w:r>
        <w:rPr>
          <w:rFonts w:ascii="Times New Roman" w:hAnsi="Times New Roman" w:cs="Times New Roman"/>
          <w:kern w:val="0"/>
          <w:sz w:val="24"/>
          <w:szCs w:val="24"/>
          <w:lang/>
        </w:rPr>
        <w:t>las aguas negras y fétidas</w:t>
      </w:r>
      <w:bookmarkEnd w:id="85"/>
      <w:r>
        <w:rPr>
          <w:rFonts w:ascii="Times New Roman" w:hAnsi="Times New Roman" w:cs="Times New Roman"/>
          <w:kern w:val="0"/>
          <w:sz w:val="24"/>
          <w:szCs w:val="24"/>
          <w:lang/>
        </w:rPr>
        <w:t>,</w:t>
      </w:r>
      <w:r>
        <w:rPr>
          <w:rFonts w:ascii="Times New Roman" w:hAnsi="Times New Roman" w:cs="Times New Roman"/>
          <w:sz w:val="24"/>
          <w:szCs w:val="24"/>
          <w:lang w:val="es-ES"/>
        </w:rPr>
        <w:t xml:space="preserve"> </w:t>
      </w:r>
      <w:r>
        <w:rPr>
          <w:rFonts w:ascii="Times New Roman" w:hAnsi="Times New Roman" w:cs="Times New Roman"/>
          <w:kern w:val="0"/>
          <w:sz w:val="24"/>
          <w:szCs w:val="24"/>
          <w:lang/>
        </w:rPr>
        <w:t>prevendremos y trataremos la contaminación agraria difusa y propulsaremos la remediación integral de las cuencas prioritarias y los espacios marítimos del litoral</w:t>
      </w:r>
      <w:r>
        <w:rPr>
          <w:rFonts w:ascii="Times New Roman" w:hAnsi="Times New Roman" w:cs="Times New Roman"/>
          <w:kern w:val="0"/>
          <w:sz w:val="24"/>
          <w:szCs w:val="24"/>
          <w:lang w:val="fr-CA"/>
        </w:rPr>
        <w:t xml:space="preserve">. </w:t>
      </w:r>
      <w:r>
        <w:rPr>
          <w:rFonts w:ascii="Times New Roman" w:hAnsi="Times New Roman" w:cs="Times New Roman"/>
          <w:kern w:val="0"/>
          <w:sz w:val="24"/>
          <w:szCs w:val="24"/>
          <w:lang w:val="es-ES"/>
        </w:rPr>
        <w:t xml:space="preserve">Fortaleceremos el tratamiento </w:t>
      </w:r>
      <w:r>
        <w:rPr>
          <w:rFonts w:ascii="Times New Roman" w:hAnsi="Times New Roman" w:cs="Times New Roman"/>
          <w:sz w:val="24"/>
          <w:szCs w:val="24"/>
          <w:lang w:val="es-ES"/>
        </w:rPr>
        <w:t>clasificado</w:t>
      </w:r>
      <w:r>
        <w:rPr>
          <w:rFonts w:ascii="Times New Roman" w:hAnsi="Times New Roman" w:cs="Times New Roman"/>
          <w:kern w:val="0"/>
          <w:sz w:val="24"/>
          <w:szCs w:val="24"/>
          <w:lang w:val="es-ES"/>
        </w:rPr>
        <w:t xml:space="preserve"> de </w:t>
      </w:r>
      <w:r>
        <w:rPr>
          <w:rFonts w:ascii="Times New Roman" w:hAnsi="Times New Roman" w:cs="Times New Roman"/>
          <w:sz w:val="24"/>
          <w:szCs w:val="24"/>
          <w:lang w:val="es-ES"/>
        </w:rPr>
        <w:t xml:space="preserve">los residuos sólidos y las basuras urbanas para promover su reducción, reciclaje e inocuidad. Potenciaremos la resolución de problemas claves en las principales ciencias y tecnologías de prevención y tratamiento de la contaminación. Como protagonistas de la prevención y el tratamiento de la contaminación, las empresas tienen que cumplir conforme a la ley sus responsabilidades por la protección medioambiental. Hay que reformar e innovar las modalidades </w:t>
      </w:r>
      <w:r>
        <w:rPr>
          <w:rFonts w:ascii="Times New Roman" w:hAnsi="Times New Roman" w:cs="Times New Roman"/>
          <w:kern w:val="0"/>
          <w:sz w:val="24"/>
          <w:szCs w:val="24"/>
          <w:lang w:val="es-ES"/>
        </w:rPr>
        <w:t xml:space="preserve">de tratamiento del medioambiente. En el trato a las empresas, por una parte hemos de supervisarlas conforme a las leyes y decretos; por otra, </w:t>
      </w:r>
      <w:r>
        <w:rPr>
          <w:rFonts w:ascii="Times New Roman" w:hAnsi="Times New Roman" w:cs="Times New Roman"/>
          <w:color w:val="000000"/>
          <w:kern w:val="0"/>
          <w:sz w:val="24"/>
          <w:szCs w:val="24"/>
          <w:lang w:val="es-ES" w:bidi="ar"/>
        </w:rPr>
        <w:t>debemos dar importancia a</w:t>
      </w:r>
      <w:r>
        <w:rPr>
          <w:rFonts w:ascii="Times New Roman" w:hAnsi="Times New Roman" w:cs="Times New Roman"/>
          <w:kern w:val="0"/>
          <w:sz w:val="24"/>
          <w:szCs w:val="24"/>
          <w:lang w:val="es-ES"/>
        </w:rPr>
        <w:t xml:space="preserve"> sus reclamaciones razonables y ofrecerles más ayuda, apoyo y </w:t>
      </w:r>
      <w:r>
        <w:rPr>
          <w:rFonts w:ascii="Times New Roman" w:hAnsi="Times New Roman" w:cs="Times New Roman"/>
          <w:color w:val="000000" w:themeColor="text1"/>
          <w:kern w:val="0"/>
          <w:sz w:val="24"/>
          <w:szCs w:val="24"/>
          <w:lang w:val="es-ES" w:bidi="ar"/>
          <w14:textFill>
            <w14:solidFill>
              <w14:schemeClr w14:val="tx1"/>
            </w14:solidFill>
          </w14:textFill>
        </w:rPr>
        <w:t xml:space="preserve">orientación, así como </w:t>
      </w:r>
      <w:r>
        <w:rPr>
          <w:rFonts w:ascii="Times New Roman" w:hAnsi="Times New Roman" w:cs="Times New Roman"/>
          <w:color w:val="000000"/>
          <w:kern w:val="0"/>
          <w:sz w:val="24"/>
          <w:szCs w:val="24"/>
          <w:lang w:val="es-ES" w:bidi="ar"/>
        </w:rPr>
        <w:t xml:space="preserve">conceder </w:t>
      </w:r>
      <w:r>
        <w:rPr>
          <w:rFonts w:ascii="Times New Roman" w:hAnsi="Times New Roman" w:eastAsia="Times New Roman" w:cs="Times New Roman"/>
          <w:color w:val="000000"/>
          <w:sz w:val="24"/>
          <w:szCs w:val="24"/>
          <w:lang w:val="es-ES"/>
        </w:rPr>
        <w:t>un</w:t>
      </w:r>
      <w:r>
        <w:rPr>
          <w:rFonts w:ascii="Times New Roman" w:hAnsi="Times New Roman" w:eastAsia="Times New Roman" w:cs="Times New Roman"/>
          <w:color w:val="000000"/>
          <w:sz w:val="24"/>
          <w:szCs w:val="24"/>
          <w:lang/>
        </w:rPr>
        <w:t xml:space="preserve"> plazo de transición </w:t>
      </w:r>
      <w:r>
        <w:rPr>
          <w:rFonts w:ascii="Times New Roman" w:hAnsi="Times New Roman" w:cs="Times New Roman"/>
          <w:color w:val="000000"/>
          <w:sz w:val="24"/>
          <w:szCs w:val="24"/>
          <w:lang/>
        </w:rPr>
        <w:t xml:space="preserve">razonable a las que necesiten rectificar para </w:t>
      </w:r>
      <w:r>
        <w:rPr>
          <w:rFonts w:ascii="Times New Roman" w:hAnsi="Times New Roman" w:cs="Times New Roman"/>
          <w:sz w:val="24"/>
          <w:szCs w:val="24"/>
          <w:lang/>
        </w:rPr>
        <w:t xml:space="preserve">cumplir las normas </w:t>
      </w:r>
      <w:r>
        <w:rPr>
          <w:rFonts w:ascii="Times New Roman" w:hAnsi="Times New Roman" w:cs="Times New Roman"/>
          <w:sz w:val="24"/>
          <w:szCs w:val="24"/>
          <w:lang w:val="es-ES"/>
        </w:rPr>
        <w:t>establecidas,</w:t>
      </w:r>
      <w:r>
        <w:rPr>
          <w:rFonts w:ascii="Times New Roman" w:hAnsi="Times New Roman" w:cs="Times New Roman"/>
          <w:color w:val="000000" w:themeColor="text1"/>
          <w:kern w:val="0"/>
          <w:sz w:val="24"/>
          <w:szCs w:val="24"/>
          <w:lang w:val="es-ES" w:bidi="ar"/>
          <w14:textFill>
            <w14:solidFill>
              <w14:schemeClr w14:val="tx1"/>
            </w14:solidFill>
          </w14:textFill>
        </w:rPr>
        <w:t xml:space="preserve"> y evitar las medidas de tratamiento simplistas y crudas, como la de simplemente cerrarlas y dar el asunto por concluido</w:t>
      </w:r>
      <w:r>
        <w:rPr>
          <w:rFonts w:ascii="Times New Roman" w:hAnsi="Times New Roman" w:eastAsia="宋体" w:cs="Times New Roman"/>
          <w:color w:val="000000"/>
          <w:kern w:val="0"/>
          <w:sz w:val="24"/>
          <w:szCs w:val="24"/>
          <w:lang w:val="es-ES"/>
        </w:rPr>
        <w:t>. Cuando las empresas se sientan motivadas y presionadas</w:t>
      </w:r>
      <w:r>
        <w:rPr>
          <w:rFonts w:ascii="Times New Roman" w:hAnsi="Times New Roman" w:cs="Times New Roman"/>
          <w:bCs/>
          <w:sz w:val="24"/>
          <w:szCs w:val="24"/>
          <w:lang/>
        </w:rPr>
        <w:t xml:space="preserve">, los resultados obtenidos en </w:t>
      </w:r>
      <w:r>
        <w:rPr>
          <w:rFonts w:ascii="Times New Roman" w:hAnsi="Times New Roman" w:cs="Times New Roman"/>
          <w:sz w:val="24"/>
          <w:szCs w:val="24"/>
          <w:lang/>
        </w:rPr>
        <w:t xml:space="preserve">la prevención y el tratamiento de la contaminación </w:t>
      </w:r>
      <w:r>
        <w:rPr>
          <w:rFonts w:ascii="Times New Roman" w:hAnsi="Times New Roman" w:cs="Times New Roman"/>
          <w:bCs/>
          <w:sz w:val="24"/>
          <w:szCs w:val="24"/>
          <w:lang/>
        </w:rPr>
        <w:t>aumentarán.</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eastAsia="Times New Roman" w:cs="Times New Roman"/>
          <w:sz w:val="24"/>
          <w:szCs w:val="24"/>
          <w:lang/>
        </w:rPr>
        <w:t>Robustecer</w:t>
      </w:r>
      <w:r>
        <w:rPr>
          <w:rFonts w:ascii="Times New Roman" w:hAnsi="Times New Roman" w:cs="Times New Roman"/>
          <w:sz w:val="24"/>
          <w:szCs w:val="24"/>
          <w:lang/>
        </w:rPr>
        <w:t xml:space="preserve"> el sector </w:t>
      </w:r>
      <w:r>
        <w:rPr>
          <w:rFonts w:ascii="Times New Roman" w:hAnsi="Times New Roman" w:eastAsia="Times New Roman" w:cs="Times New Roman"/>
          <w:sz w:val="24"/>
          <w:szCs w:val="24"/>
          <w:lang/>
        </w:rPr>
        <w:t>ecológic</w:t>
      </w:r>
      <w:r>
        <w:rPr>
          <w:rFonts w:ascii="Times New Roman" w:hAnsi="Times New Roman" w:cs="Times New Roman"/>
          <w:sz w:val="24"/>
          <w:szCs w:val="24"/>
          <w:lang/>
        </w:rPr>
        <w:t>o</w:t>
      </w:r>
      <w:r>
        <w:rPr>
          <w:rFonts w:ascii="Times New Roman" w:hAnsi="Times New Roman" w:eastAsia="Times New Roman" w:cs="Times New Roman"/>
          <w:sz w:val="24"/>
          <w:szCs w:val="24"/>
          <w:lang/>
        </w:rPr>
        <w:t xml:space="preserve"> de </w:t>
      </w:r>
      <w:bookmarkStart w:id="86" w:name="_Hlk444075532"/>
      <w:r>
        <w:rPr>
          <w:rFonts w:ascii="Times New Roman" w:hAnsi="Times New Roman" w:eastAsia="Times New Roman" w:cs="Times New Roman"/>
          <w:sz w:val="24"/>
          <w:szCs w:val="24"/>
          <w:lang/>
        </w:rPr>
        <w:t>la protección medioambiental</w:t>
      </w:r>
      <w:bookmarkEnd w:id="86"/>
      <w:r>
        <w:rPr>
          <w:rFonts w:ascii="Times New Roman" w:hAnsi="Times New Roman" w:cs="Times New Roman"/>
          <w:kern w:val="0"/>
          <w:sz w:val="24"/>
          <w:szCs w:val="24"/>
          <w:lang w:val="es-ES"/>
        </w:rPr>
        <w:t xml:space="preserve">. Se persistirá en el tratamiento </w:t>
      </w:r>
      <w:r>
        <w:rPr>
          <w:rFonts w:ascii="Times New Roman" w:hAnsi="Times New Roman" w:cs="Times New Roman"/>
          <w:sz w:val="24"/>
          <w:szCs w:val="24"/>
          <w:lang w:val="es-ES"/>
        </w:rPr>
        <w:t xml:space="preserve">desde el origen, </w:t>
      </w:r>
      <w:r>
        <w:rPr>
          <w:rFonts w:ascii="Times New Roman" w:hAnsi="Times New Roman" w:cs="Times New Roman"/>
          <w:kern w:val="0"/>
          <w:sz w:val="24"/>
          <w:szCs w:val="24"/>
          <w:lang w:val="es-ES"/>
        </w:rPr>
        <w:t>se acelerar</w:t>
      </w:r>
      <w:r>
        <w:rPr>
          <w:rFonts w:ascii="Times New Roman" w:hAnsi="Times New Roman" w:cs="Times New Roman"/>
          <w:sz w:val="24"/>
          <w:szCs w:val="24"/>
          <w:lang w:val="es-ES"/>
        </w:rPr>
        <w:t>á</w:t>
      </w:r>
      <w:r>
        <w:rPr>
          <w:rFonts w:ascii="Times New Roman" w:hAnsi="Times New Roman" w:cs="Times New Roman"/>
          <w:kern w:val="0"/>
          <w:sz w:val="24"/>
          <w:szCs w:val="24"/>
          <w:lang w:val="es-ES"/>
        </w:rPr>
        <w:t xml:space="preserve"> la transformación de las ramas </w:t>
      </w:r>
      <w:bookmarkStart w:id="87" w:name="_Hlk536802920"/>
      <w:r>
        <w:rPr>
          <w:rFonts w:ascii="Times New Roman" w:hAnsi="Times New Roman" w:cs="Times New Roman"/>
          <w:kern w:val="0"/>
          <w:sz w:val="24"/>
          <w:szCs w:val="24"/>
          <w:lang w:val="es-ES"/>
        </w:rPr>
        <w:t>termoeléctrica</w:t>
      </w:r>
      <w:bookmarkEnd w:id="87"/>
      <w:r>
        <w:rPr>
          <w:rFonts w:ascii="Times New Roman" w:hAnsi="Times New Roman" w:cs="Times New Roman"/>
          <w:kern w:val="0"/>
          <w:sz w:val="24"/>
          <w:szCs w:val="24"/>
          <w:lang w:val="es-ES"/>
        </w:rPr>
        <w:t xml:space="preserve"> y siderúrgica </w:t>
      </w:r>
      <w:bookmarkStart w:id="88" w:name="_Hlk500256726"/>
      <w:r>
        <w:rPr>
          <w:rFonts w:ascii="Times New Roman" w:hAnsi="Times New Roman" w:cs="Times New Roman"/>
          <w:kern w:val="0"/>
          <w:sz w:val="24"/>
          <w:szCs w:val="24"/>
          <w:lang w:val="es-ES"/>
        </w:rPr>
        <w:t>para que sus emisiones sean superbajas</w:t>
      </w:r>
      <w:bookmarkEnd w:id="88"/>
      <w:r>
        <w:rPr>
          <w:rFonts w:ascii="Times New Roman" w:hAnsi="Times New Roman" w:cs="Times New Roman"/>
          <w:kern w:val="0"/>
          <w:sz w:val="24"/>
          <w:szCs w:val="24"/>
          <w:lang w:val="es-ES"/>
        </w:rPr>
        <w:t>, y se emprender</w:t>
      </w:r>
      <w:r>
        <w:rPr>
          <w:rFonts w:ascii="Times New Roman" w:hAnsi="Times New Roman" w:cs="Times New Roman"/>
          <w:sz w:val="24"/>
          <w:szCs w:val="24"/>
          <w:lang w:val="es-ES"/>
        </w:rPr>
        <w:t xml:space="preserve">á </w:t>
      </w:r>
      <w:r>
        <w:rPr>
          <w:rFonts w:ascii="Times New Roman" w:hAnsi="Times New Roman" w:cs="Times New Roman"/>
          <w:kern w:val="0"/>
          <w:sz w:val="24"/>
          <w:szCs w:val="24"/>
          <w:lang w:val="es-ES"/>
        </w:rPr>
        <w:t xml:space="preserve">la </w:t>
      </w:r>
      <w:r>
        <w:rPr>
          <w:rFonts w:ascii="Times New Roman" w:hAnsi="Times New Roman" w:eastAsia="Times New Roman" w:cs="Times New Roman"/>
          <w:sz w:val="24"/>
          <w:szCs w:val="24"/>
          <w:lang/>
        </w:rPr>
        <w:t>transformación</w:t>
      </w:r>
      <w:r>
        <w:rPr>
          <w:rFonts w:ascii="Times New Roman" w:hAnsi="Times New Roman" w:cs="Times New Roman"/>
          <w:kern w:val="0"/>
          <w:sz w:val="24"/>
          <w:szCs w:val="24"/>
          <w:lang w:val="es-ES"/>
        </w:rPr>
        <w:t xml:space="preserve"> de</w:t>
      </w:r>
      <w:r>
        <w:rPr>
          <w:rFonts w:ascii="Times New Roman" w:hAnsi="Times New Roman" w:cs="Times New Roman"/>
          <w:sz w:val="24"/>
          <w:szCs w:val="24"/>
          <w:lang w:val="es-ES"/>
        </w:rPr>
        <w:t xml:space="preserve"> los sectores gravemente contaminantes para que cumplan las normas de emisión establecidas. Se reajustará y optimizará la estructura energética. </w:t>
      </w:r>
      <w:r>
        <w:rPr>
          <w:rFonts w:ascii="Times New Roman" w:hAnsi="Times New Roman" w:cs="Times New Roman"/>
          <w:kern w:val="0"/>
          <w:sz w:val="24"/>
          <w:szCs w:val="24"/>
          <w:lang w:val="es-ES"/>
        </w:rPr>
        <w:t>Se impulsar</w:t>
      </w:r>
      <w:r>
        <w:rPr>
          <w:rFonts w:ascii="Times New Roman" w:hAnsi="Times New Roman" w:cs="Times New Roman"/>
          <w:sz w:val="24"/>
          <w:szCs w:val="24"/>
          <w:lang w:val="es-ES"/>
        </w:rPr>
        <w:t>á</w:t>
      </w:r>
      <w:r>
        <w:rPr>
          <w:rFonts w:ascii="Times New Roman" w:hAnsi="Times New Roman" w:cs="Times New Roman"/>
          <w:kern w:val="0"/>
          <w:sz w:val="24"/>
          <w:szCs w:val="24"/>
          <w:lang w:val="es-ES"/>
        </w:rPr>
        <w:t xml:space="preserve"> el uso limpio de carbón. Se mejorará el sistema de producción, suministro, almacenamiento y venta de gas natural. Se desarrollarán enérgicamente las energías renovables y se acelerar</w:t>
      </w:r>
      <w:r>
        <w:rPr>
          <w:rFonts w:ascii="Times New Roman" w:hAnsi="Times New Roman" w:cs="Times New Roman"/>
          <w:sz w:val="24"/>
          <w:szCs w:val="24"/>
          <w:lang w:val="es-ES"/>
        </w:rPr>
        <w:t>á</w:t>
      </w:r>
      <w:r>
        <w:rPr>
          <w:rFonts w:ascii="Times New Roman" w:hAnsi="Times New Roman" w:cs="Times New Roman"/>
          <w:kern w:val="0"/>
          <w:sz w:val="24"/>
          <w:szCs w:val="24"/>
          <w:lang w:val="es-ES"/>
        </w:rPr>
        <w:t xml:space="preserve"> la resolución de la problemática relativa al consumo de la electricidad de generación eólica, solar e hidráulica</w:t>
      </w:r>
      <w:r>
        <w:rPr>
          <w:rFonts w:ascii="Times New Roman" w:hAnsi="Times New Roman" w:cs="Times New Roman"/>
          <w:sz w:val="24"/>
          <w:szCs w:val="24"/>
          <w:lang w:val="es-ES"/>
        </w:rPr>
        <w:t xml:space="preserve">. Se intensificará la construcción del </w:t>
      </w:r>
      <w:r>
        <w:rPr>
          <w:rFonts w:ascii="Times New Roman" w:hAnsi="Times New Roman" w:eastAsia="Times New Roman" w:cs="Times New Roman"/>
          <w:sz w:val="24"/>
          <w:szCs w:val="24"/>
          <w:lang/>
        </w:rPr>
        <w:t xml:space="preserve">alcantarillado </w:t>
      </w:r>
      <w:r>
        <w:rPr>
          <w:rFonts w:ascii="Times New Roman" w:hAnsi="Times New Roman" w:cs="Times New Roman"/>
          <w:sz w:val="24"/>
          <w:szCs w:val="24"/>
          <w:lang w:val="es-ES"/>
        </w:rPr>
        <w:t>y de las instalaciones de tratamiento de aguas residuales en las ciudades. Se fomentarán la utilización economizadora e intensiva</w:t>
      </w:r>
      <w:r>
        <w:rPr>
          <w:rFonts w:ascii="Times New Roman" w:hAnsi="Times New Roman" w:cs="Times New Roman"/>
          <w:kern w:val="0"/>
          <w:sz w:val="24"/>
          <w:szCs w:val="24"/>
          <w:lang w:val="es-ES"/>
        </w:rPr>
        <w:t xml:space="preserve"> y el</w:t>
      </w:r>
      <w:r>
        <w:rPr>
          <w:rFonts w:ascii="Times New Roman" w:hAnsi="Times New Roman" w:cs="Times New Roman"/>
          <w:color w:val="000000" w:themeColor="text1"/>
          <w:kern w:val="0"/>
          <w:sz w:val="24"/>
          <w:szCs w:val="24"/>
          <w:lang w:val="es-ES"/>
          <w14:textFill>
            <w14:solidFill>
              <w14:schemeClr w14:val="tx1"/>
            </w14:solidFill>
          </w14:textFill>
        </w:rPr>
        <w:t xml:space="preserve"> reciclaje</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de recursos, y se</w:t>
      </w:r>
      <w:r>
        <w:rPr>
          <w:rFonts w:ascii="Times New Roman" w:hAnsi="Times New Roman" w:cs="Times New Roman"/>
          <w:kern w:val="0"/>
          <w:sz w:val="24"/>
          <w:szCs w:val="24"/>
          <w:lang w:val="es-ES"/>
        </w:rPr>
        <w:t xml:space="preserve"> generalizarán la</w:t>
      </w:r>
      <w:r>
        <w:rPr>
          <w:rFonts w:ascii="Times New Roman" w:hAnsi="Times New Roman" w:cs="Times New Roman"/>
          <w:color w:val="000000"/>
          <w:sz w:val="24"/>
          <w:szCs w:val="24"/>
          <w:lang w:val="es-ES"/>
        </w:rPr>
        <w:t xml:space="preserve"> construcción verde y el embalaje ecológico de los envíos rápidos</w:t>
      </w:r>
      <w:r>
        <w:rPr>
          <w:rFonts w:ascii="Times New Roman" w:hAnsi="Times New Roman" w:cs="Times New Roman"/>
          <w:sz w:val="24"/>
          <w:szCs w:val="24"/>
          <w:lang w:val="es-ES"/>
        </w:rPr>
        <w:t>. Reformaremos y mejoraremos las</w:t>
      </w:r>
      <w:r>
        <w:rPr>
          <w:rFonts w:ascii="Times New Roman" w:hAnsi="Times New Roman" w:cs="Times New Roman"/>
          <w:sz w:val="24"/>
          <w:szCs w:val="24"/>
          <w:lang/>
        </w:rPr>
        <w:t xml:space="preserve"> </w:t>
      </w:r>
      <w:r>
        <w:rPr>
          <w:rFonts w:ascii="Times New Roman" w:hAnsi="Times New Roman" w:cs="Times New Roman"/>
          <w:sz w:val="24"/>
          <w:szCs w:val="24"/>
          <w:lang w:val="es-ES"/>
        </w:rPr>
        <w:t>políticas económicas ambientales</w:t>
      </w:r>
      <w:r>
        <w:rPr>
          <w:rFonts w:ascii="Times New Roman" w:hAnsi="Times New Roman" w:cs="Times New Roman"/>
          <w:bCs/>
          <w:sz w:val="24"/>
          <w:szCs w:val="24"/>
          <w:lang/>
        </w:rPr>
        <w:t xml:space="preserve">, perfeccionaremos el sistema </w:t>
      </w:r>
      <w:r>
        <w:rPr>
          <w:rFonts w:ascii="Times New Roman" w:hAnsi="Times New Roman" w:cs="Times New Roman"/>
          <w:sz w:val="24"/>
          <w:szCs w:val="24"/>
          <w:lang w:val="es-ES"/>
        </w:rPr>
        <w:t xml:space="preserve">de la transacción de los derechos de emisión contaminante, </w:t>
      </w:r>
      <w:r>
        <w:rPr>
          <w:rFonts w:ascii="Times New Roman" w:hAnsi="Times New Roman" w:cs="Times New Roman"/>
          <w:bCs/>
          <w:sz w:val="24"/>
          <w:szCs w:val="24"/>
          <w:lang/>
        </w:rPr>
        <w:t xml:space="preserve">desarrollaremos con rapidez las finanzas ecológicas, </w:t>
      </w:r>
      <w:r>
        <w:rPr>
          <w:rFonts w:ascii="Times New Roman" w:hAnsi="Times New Roman" w:cs="Times New Roman"/>
          <w:sz w:val="24"/>
          <w:szCs w:val="24"/>
          <w:lang/>
        </w:rPr>
        <w:t xml:space="preserve">prepararemos una serie de empresas clave especializadas en protección medioambiental y mejoraremos nuestra capacidad </w:t>
      </w:r>
      <w:r>
        <w:rPr>
          <w:rFonts w:ascii="Times New Roman" w:hAnsi="Times New Roman" w:cs="Times New Roman"/>
          <w:sz w:val="24"/>
          <w:szCs w:val="24"/>
          <w:lang w:val="es-ES"/>
        </w:rPr>
        <w:t>de desarrollo ecológico</w:t>
      </w:r>
      <w:r>
        <w:rPr>
          <w:rFonts w:ascii="Times New Roman" w:hAnsi="Times New Roman" w:cs="Times New Roman"/>
          <w:kern w:val="0"/>
          <w:sz w:val="24"/>
          <w:szCs w:val="24"/>
          <w:lang w:val="es-ES"/>
        </w:rPr>
        <w:t>.</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kern w:val="0"/>
          <w:sz w:val="24"/>
          <w:szCs w:val="24"/>
          <w:lang w:val="es-ES"/>
        </w:rPr>
        <w:t>Reforzar la protección y remediación de los sistemas ecológicos.</w:t>
      </w:r>
      <w:r>
        <w:rPr>
          <w:rFonts w:ascii="Times New Roman" w:hAnsi="Times New Roman" w:eastAsia="Times New Roman" w:cs="Times New Roman"/>
          <w:color w:val="000000"/>
          <w:kern w:val="0"/>
          <w:sz w:val="24"/>
          <w:szCs w:val="24"/>
          <w:lang w:val="es-ES"/>
        </w:rPr>
        <w:t xml:space="preserve"> </w:t>
      </w:r>
      <w:r>
        <w:rPr>
          <w:rFonts w:ascii="Times New Roman" w:hAnsi="Times New Roman" w:cs="Times New Roman"/>
          <w:color w:val="000000"/>
          <w:kern w:val="0"/>
          <w:sz w:val="24"/>
          <w:szCs w:val="24"/>
          <w:lang w:val="es-ES"/>
        </w:rPr>
        <w:t>Es preciso</w:t>
      </w:r>
      <w:r>
        <w:rPr>
          <w:rFonts w:ascii="Times New Roman" w:hAnsi="Times New Roman" w:eastAsia="Times New Roman" w:cs="Times New Roman"/>
          <w:color w:val="000000"/>
          <w:kern w:val="0"/>
          <w:sz w:val="24"/>
          <w:szCs w:val="24"/>
          <w:lang w:val="es-ES"/>
        </w:rPr>
        <w:t xml:space="preserve"> </w:t>
      </w:r>
      <w:r>
        <w:rPr>
          <w:rFonts w:ascii="Times New Roman" w:hAnsi="Times New Roman" w:cs="Times New Roman"/>
          <w:color w:val="000000"/>
          <w:kern w:val="0"/>
          <w:sz w:val="24"/>
          <w:szCs w:val="24"/>
          <w:lang w:val="es-ES"/>
        </w:rPr>
        <w:t xml:space="preserve">impulsar </w:t>
      </w:r>
      <w:r>
        <w:rPr>
          <w:rFonts w:ascii="Times New Roman" w:hAnsi="Times New Roman" w:eastAsia="宋体" w:cs="Times New Roman"/>
          <w:color w:val="000000"/>
          <w:sz w:val="24"/>
          <w:szCs w:val="24"/>
          <w:lang w:val="es-ES"/>
        </w:rPr>
        <w:t xml:space="preserve">el ensayo de los proyectos de protección y rehabilitación ecológica de montañas, aguas, bosques, tierras de labranza, lagos y prados, llevar a buen término continuamente </w:t>
      </w:r>
      <w:r>
        <w:rPr>
          <w:rFonts w:ascii="Times New Roman" w:hAnsi="Times New Roman" w:cs="Times New Roman"/>
          <w:sz w:val="24"/>
          <w:szCs w:val="24"/>
          <w:lang w:val="es-ES"/>
        </w:rPr>
        <w:t>la reforestación del territorio nacional y fortalecer el tratamiento de la desertificación, la degeneración de terrenos en pedregales, la pérdida de agua y la erosión del suelo. Redoblaremos los esfuerzos dedicados a la protección de la biodiversidad</w:t>
      </w:r>
      <w:r>
        <w:rPr>
          <w:rFonts w:ascii="Times New Roman" w:hAnsi="Times New Roman" w:cs="Times New Roman"/>
          <w:color w:val="000000"/>
          <w:kern w:val="0"/>
          <w:sz w:val="24"/>
          <w:szCs w:val="24"/>
          <w:lang w:val="es-ES"/>
        </w:rPr>
        <w:t>.</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Proseguiremos la restitución de tierras de cultivo a los bosques, prados y humedales.</w:t>
      </w:r>
      <w:r>
        <w:rPr>
          <w:rFonts w:ascii="Times New Roman" w:hAnsi="Times New Roman" w:cs="Times New Roman"/>
          <w:kern w:val="0"/>
          <w:sz w:val="24"/>
          <w:szCs w:val="24"/>
          <w:lang w:val="es-ES"/>
        </w:rPr>
        <w:t xml:space="preserve"> Se profundizará la reforma </w:t>
      </w:r>
      <w:r>
        <w:rPr>
          <w:rFonts w:ascii="Times New Roman" w:hAnsi="Times New Roman" w:cs="Times New Roman"/>
          <w:sz w:val="24"/>
          <w:szCs w:val="24"/>
          <w:lang w:val="es-ES"/>
        </w:rPr>
        <w:t xml:space="preserve">del régimen de parques nacionales. Se completará el sistema de indemnización por daños ecoambientales. </w:t>
      </w:r>
      <w:r>
        <w:rPr>
          <w:rFonts w:ascii="Times New Roman" w:hAnsi="Times New Roman" w:cs="Times New Roman"/>
          <w:sz w:val="24"/>
          <w:szCs w:val="24"/>
          <w:lang/>
        </w:rPr>
        <w:t>En el desarrollo ecológico, todos y cada uno de nosotros tenemos nuestra cuota de responsabilidad, y si el mérito reside en la actuación, el éxito radica en la constancia. Hemos de mancomunar nuestros esfuerzos para lograr que las masas populares disfruten de un hermoso ambiente de condiciones agradables para vivir.</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b/>
          <w:sz w:val="24"/>
          <w:szCs w:val="24"/>
          <w:lang w:val="es-ES"/>
        </w:rPr>
        <w:t xml:space="preserve">8. Profundizar </w:t>
      </w:r>
      <w:r>
        <w:rPr>
          <w:rFonts w:ascii="Times New Roman" w:hAnsi="Times New Roman" w:cs="Times New Roman"/>
          <w:b/>
          <w:sz w:val="24"/>
          <w:szCs w:val="24"/>
          <w:lang/>
        </w:rPr>
        <w:t xml:space="preserve">la reforma en los terrenos prioritarios y perfeccionar rápidamente </w:t>
      </w:r>
      <w:r>
        <w:rPr>
          <w:rFonts w:ascii="Times New Roman" w:hAnsi="Times New Roman" w:cs="Times New Roman"/>
          <w:b/>
          <w:kern w:val="0"/>
          <w:sz w:val="24"/>
          <w:szCs w:val="24"/>
          <w:lang w:val="es-ES"/>
        </w:rPr>
        <w:t xml:space="preserve">los </w:t>
      </w:r>
      <w:r>
        <w:rPr>
          <w:rFonts w:ascii="Times New Roman" w:hAnsi="Times New Roman" w:cs="Times New Roman"/>
          <w:b/>
          <w:kern w:val="0"/>
          <w:sz w:val="24"/>
          <w:szCs w:val="24"/>
          <w:lang/>
        </w:rPr>
        <w:t>mecanismos del mercado.</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val="es-ES"/>
        </w:rPr>
        <w:t>Con el foco puesto en las contradicciones destacadas y los eslabones clave, debemos impulsar la profundización de las reformas pertinentes y completar los regímenes y mecanismos que se adapten a un desarrollo de alta calidad, al objeto de liberar plenamente el vigor del mercado y la fuerza creadora de la sociedad.</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kern w:val="0"/>
          <w:sz w:val="24"/>
          <w:szCs w:val="24"/>
          <w:lang w:val="es-ES"/>
        </w:rPr>
        <w:t>Agilizar la reforma de los capitales y empresas estatales. Hay que</w:t>
      </w:r>
      <w:r>
        <w:rPr>
          <w:rFonts w:ascii="Times New Roman" w:hAnsi="Times New Roman" w:cs="Times New Roman"/>
          <w:sz w:val="24"/>
          <w:szCs w:val="24"/>
          <w:lang/>
        </w:rPr>
        <w:t xml:space="preserve"> </w:t>
      </w:r>
      <w:r>
        <w:rPr>
          <w:rFonts w:ascii="Times New Roman" w:hAnsi="Times New Roman" w:eastAsia="Times New Roman" w:cs="Times New Roman"/>
          <w:sz w:val="24"/>
          <w:szCs w:val="24"/>
          <w:lang/>
        </w:rPr>
        <w:t xml:space="preserve">intensificar </w:t>
      </w:r>
      <w:r>
        <w:rPr>
          <w:rFonts w:ascii="Times New Roman" w:hAnsi="Times New Roman" w:cs="Times New Roman"/>
          <w:sz w:val="24"/>
          <w:szCs w:val="24"/>
          <w:lang/>
        </w:rPr>
        <w:t xml:space="preserve">y mejorar </w:t>
      </w:r>
      <w:r>
        <w:rPr>
          <w:rFonts w:ascii="Times New Roman" w:hAnsi="Times New Roman" w:eastAsia="Times New Roman" w:cs="Times New Roman"/>
          <w:sz w:val="24"/>
          <w:szCs w:val="24"/>
          <w:lang/>
        </w:rPr>
        <w:t>la supervisión y el control de los activos estatales,</w:t>
      </w:r>
      <w:r>
        <w:rPr>
          <w:rFonts w:ascii="Times New Roman" w:hAnsi="Times New Roman" w:cs="Times New Roman"/>
          <w:sz w:val="24"/>
          <w:szCs w:val="24"/>
          <w:lang/>
        </w:rPr>
        <w:t xml:space="preserve"> y propulsar</w:t>
      </w:r>
      <w:r>
        <w:rPr>
          <w:rFonts w:ascii="Times New Roman" w:hAnsi="Times New Roman" w:cs="Times New Roman"/>
          <w:sz w:val="24"/>
          <w:szCs w:val="24"/>
          <w:lang w:val="es-ES"/>
        </w:rPr>
        <w:t xml:space="preserve"> la reforma experimental de las empresas que invierten y operan con capitales estatales, a fin de fomentar el mantenimiento y el aumento del valor de los activos estatales</w:t>
      </w:r>
      <w:r>
        <w:rPr>
          <w:rFonts w:ascii="Times New Roman" w:hAnsi="Times New Roman" w:eastAsia="Times New Roman" w:cs="Times New Roman"/>
          <w:sz w:val="24"/>
          <w:szCs w:val="24"/>
          <w:lang/>
        </w:rPr>
        <w:t xml:space="preserve">. </w:t>
      </w:r>
      <w:r>
        <w:rPr>
          <w:rFonts w:ascii="Times New Roman" w:hAnsi="Times New Roman" w:eastAsia="Times New Roman" w:cs="Times New Roman"/>
          <w:sz w:val="24"/>
          <w:szCs w:val="24"/>
          <w:lang w:val="es-ES"/>
        </w:rPr>
        <w:t>Se impulsará activa y prudentemente</w:t>
      </w:r>
      <w:r>
        <w:rPr>
          <w:rFonts w:ascii="Times New Roman" w:hAnsi="Times New Roman" w:cs="Times New Roman"/>
          <w:sz w:val="24"/>
          <w:szCs w:val="24"/>
          <w:lang w:val="es-ES"/>
        </w:rPr>
        <w:t xml:space="preserve"> </w:t>
      </w:r>
      <w:r>
        <w:rPr>
          <w:rFonts w:ascii="Times New Roman" w:hAnsi="Times New Roman" w:eastAsia="Times New Roman" w:cs="Times New Roman"/>
          <w:sz w:val="24"/>
          <w:szCs w:val="24"/>
          <w:lang w:val="es-ES"/>
        </w:rPr>
        <w:t xml:space="preserve">la reforma de la propiedad mixta. </w:t>
      </w:r>
      <w:r>
        <w:rPr>
          <w:rFonts w:ascii="Times New Roman" w:hAnsi="Times New Roman" w:cs="Times New Roman"/>
          <w:sz w:val="24"/>
          <w:szCs w:val="24"/>
          <w:lang w:val="es-ES"/>
        </w:rPr>
        <w:t>Es menester perfeccionar la estructura de la administración corporativa,</w:t>
      </w:r>
      <w:r>
        <w:rPr>
          <w:rFonts w:ascii="Times New Roman" w:hAnsi="Times New Roman" w:eastAsia="Times New Roman" w:cs="Times New Roman"/>
          <w:sz w:val="24"/>
          <w:szCs w:val="24"/>
          <w:lang w:val="es-ES"/>
        </w:rPr>
        <w:t xml:space="preserve"> </w:t>
      </w:r>
      <w:r>
        <w:rPr>
          <w:rFonts w:ascii="Times New Roman" w:hAnsi="Times New Roman" w:cs="Times New Roman"/>
          <w:sz w:val="24"/>
          <w:szCs w:val="24"/>
          <w:lang w:val="es-ES"/>
        </w:rPr>
        <w:t>completar</w:t>
      </w:r>
      <w:r>
        <w:rPr>
          <w:rFonts w:ascii="Times New Roman" w:hAnsi="Times New Roman" w:eastAsia="Times New Roman" w:cs="Times New Roman"/>
          <w:sz w:val="24"/>
          <w:szCs w:val="24"/>
          <w:lang w:val="es-ES"/>
        </w:rPr>
        <w:t xml:space="preserve"> el </w:t>
      </w:r>
      <w:r>
        <w:rPr>
          <w:rFonts w:ascii="Times New Roman" w:hAnsi="Times New Roman" w:cs="Times New Roman"/>
          <w:kern w:val="0"/>
          <w:sz w:val="24"/>
          <w:szCs w:val="24"/>
          <w:lang w:val="es-ES"/>
        </w:rPr>
        <w:t xml:space="preserve">mecanismo de gestión mercadizada y establecer </w:t>
      </w:r>
      <w:r>
        <w:rPr>
          <w:rFonts w:ascii="Times New Roman" w:hAnsi="Times New Roman" w:cs="Times New Roman"/>
          <w:sz w:val="24"/>
          <w:szCs w:val="24"/>
          <w:lang/>
        </w:rPr>
        <w:t xml:space="preserve">sistemas como el de </w:t>
      </w:r>
      <w:r>
        <w:rPr>
          <w:rFonts w:ascii="Times New Roman" w:hAnsi="Times New Roman" w:eastAsia="Times New Roman" w:cs="Times New Roman"/>
          <w:sz w:val="24"/>
          <w:szCs w:val="24"/>
          <w:lang/>
        </w:rPr>
        <w:t>gerencia profesional</w:t>
      </w:r>
      <w:r>
        <w:rPr>
          <w:rFonts w:ascii="Times New Roman" w:hAnsi="Times New Roman" w:cs="Times New Roman"/>
          <w:sz w:val="24"/>
          <w:szCs w:val="24"/>
          <w:lang/>
        </w:rPr>
        <w:t xml:space="preserve">. Trataremos de acuerdo con la ley a </w:t>
      </w:r>
      <w:r>
        <w:rPr>
          <w:rFonts w:ascii="Times New Roman" w:hAnsi="Times New Roman" w:eastAsia="宋体" w:cs="Times New Roman"/>
          <w:color w:val="000000"/>
          <w:sz w:val="24"/>
          <w:szCs w:val="24"/>
          <w:lang w:val="es-ES"/>
        </w:rPr>
        <w:t>las “empresas zombis”. Se profundizará la reforma de</w:t>
      </w:r>
      <w:r>
        <w:rPr>
          <w:rFonts w:ascii="Times New Roman" w:hAnsi="Times New Roman" w:cs="Times New Roman"/>
          <w:kern w:val="0"/>
          <w:sz w:val="24"/>
          <w:szCs w:val="24"/>
          <w:lang w:val="es-ES"/>
        </w:rPr>
        <w:t xml:space="preserve"> los sectores eléctrico, ferroviario, petrolero y del gas natur</w:t>
      </w:r>
      <w:r>
        <w:rPr>
          <w:rFonts w:ascii="Times New Roman" w:hAnsi="Times New Roman" w:eastAsia="Times New Roman" w:cs="Times New Roman"/>
          <w:sz w:val="24"/>
          <w:szCs w:val="24"/>
          <w:lang w:val="es-ES"/>
        </w:rPr>
        <w:t>al</w:t>
      </w:r>
      <w:bookmarkStart w:id="89" w:name="_DV_C96"/>
      <w:r>
        <w:rPr>
          <w:rFonts w:ascii="Times New Roman" w:hAnsi="Times New Roman" w:eastAsia="Times New Roman" w:cs="Times New Roman"/>
          <w:sz w:val="24"/>
          <w:szCs w:val="24"/>
          <w:lang w:val="es-ES"/>
        </w:rPr>
        <w:t xml:space="preserve">. En cuanto a </w:t>
      </w:r>
      <w:bookmarkEnd w:id="89"/>
      <w:r>
        <w:rPr>
          <w:rFonts w:ascii="Times New Roman" w:hAnsi="Times New Roman" w:eastAsia="Times New Roman" w:cs="Times New Roman"/>
          <w:sz w:val="24"/>
          <w:szCs w:val="24"/>
          <w:lang w:val="es-ES"/>
        </w:rPr>
        <w:t>las ramas de monopolio natural</w:t>
      </w:r>
      <w:bookmarkStart w:id="90" w:name="_DV_C98"/>
      <w:r>
        <w:rPr>
          <w:rFonts w:ascii="Times New Roman" w:hAnsi="Times New Roman" w:eastAsia="Times New Roman" w:cs="Times New Roman"/>
          <w:sz w:val="24"/>
          <w:szCs w:val="24"/>
          <w:lang w:val="es-ES"/>
        </w:rPr>
        <w:t xml:space="preserve">, la administración de la red infraestructural ha de separarse </w:t>
      </w:r>
      <w:bookmarkEnd w:id="90"/>
      <w:r>
        <w:rPr>
          <w:rFonts w:ascii="Times New Roman" w:hAnsi="Times New Roman" w:eastAsia="Times New Roman" w:cs="Times New Roman"/>
          <w:sz w:val="24"/>
          <w:szCs w:val="24"/>
          <w:lang w:val="es-ES"/>
        </w:rPr>
        <w:t>de la administración del transporte</w:t>
      </w:r>
      <w:r>
        <w:rPr>
          <w:rFonts w:ascii="Times New Roman" w:hAnsi="Times New Roman" w:cs="Times New Roman"/>
          <w:sz w:val="24"/>
          <w:szCs w:val="24"/>
          <w:lang w:val="es-ES"/>
        </w:rPr>
        <w:t xml:space="preserve"> </w:t>
      </w:r>
      <w:r>
        <w:rPr>
          <w:rFonts w:ascii="Times New Roman" w:hAnsi="Times New Roman" w:cs="Times New Roman"/>
          <w:kern w:val="0"/>
          <w:sz w:val="24"/>
          <w:szCs w:val="24"/>
          <w:lang w:val="es-ES"/>
        </w:rPr>
        <w:t xml:space="preserve">conforme a </w:t>
      </w:r>
      <w:r>
        <w:rPr>
          <w:rFonts w:ascii="Times New Roman" w:hAnsi="Times New Roman" w:cs="Times New Roman"/>
          <w:sz w:val="24"/>
          <w:szCs w:val="24"/>
          <w:lang/>
        </w:rPr>
        <w:t>las particularidades de cada sector, llevando todas las actividades competitivas al mercado. Las empresas estatales deben,</w:t>
      </w:r>
      <w:r>
        <w:rPr>
          <w:rFonts w:ascii="Times New Roman" w:hAnsi="Times New Roman" w:cs="Times New Roman"/>
          <w:sz w:val="24"/>
          <w:szCs w:val="24"/>
          <w:lang w:val="es-ES"/>
        </w:rPr>
        <w:t xml:space="preserve"> a través de</w:t>
      </w:r>
      <w:r>
        <w:rPr>
          <w:rFonts w:ascii="Times New Roman" w:hAnsi="Times New Roman" w:cs="Times New Roman"/>
          <w:sz w:val="24"/>
          <w:szCs w:val="24"/>
          <w:lang/>
        </w:rPr>
        <w:t xml:space="preserve"> la reforma, la innovación, y el fortalecimiento, </w:t>
      </w:r>
      <w:bookmarkStart w:id="91" w:name="_Hlk501131903"/>
      <w:r>
        <w:rPr>
          <w:rFonts w:ascii="Times New Roman" w:hAnsi="Times New Roman" w:cs="Times New Roman"/>
          <w:sz w:val="24"/>
          <w:szCs w:val="24"/>
          <w:lang/>
        </w:rPr>
        <w:t xml:space="preserve">acrecentar </w:t>
      </w:r>
      <w:bookmarkStart w:id="92" w:name="_Hlk501131944"/>
      <w:r>
        <w:rPr>
          <w:rFonts w:ascii="Times New Roman" w:hAnsi="Times New Roman" w:cs="Times New Roman"/>
          <w:sz w:val="24"/>
          <w:szCs w:val="24"/>
          <w:lang/>
        </w:rPr>
        <w:t>de continuo</w:t>
      </w:r>
      <w:bookmarkEnd w:id="92"/>
      <w:r>
        <w:rPr>
          <w:rFonts w:ascii="Times New Roman" w:hAnsi="Times New Roman" w:cs="Times New Roman"/>
          <w:sz w:val="24"/>
          <w:szCs w:val="24"/>
          <w:lang/>
        </w:rPr>
        <w:t xml:space="preserve"> el vigor de su desarrollo y su </w:t>
      </w:r>
      <w:r>
        <w:rPr>
          <w:rFonts w:ascii="Times New Roman" w:hAnsi="Times New Roman" w:cs="Times New Roman"/>
          <w:sz w:val="24"/>
          <w:szCs w:val="24"/>
          <w:lang w:val="es-ES"/>
        </w:rPr>
        <w:t>competitividad medular</w:t>
      </w:r>
      <w:bookmarkEnd w:id="91"/>
      <w:r>
        <w:rPr>
          <w:rFonts w:ascii="Times New Roman" w:hAnsi="Times New Roman" w:cs="Times New Roman"/>
          <w:sz w:val="24"/>
          <w:szCs w:val="24"/>
          <w:lang/>
        </w:rPr>
        <w:t>.</w:t>
      </w:r>
    </w:p>
    <w:p>
      <w:pPr>
        <w:adjustRightInd w:val="0"/>
        <w:snapToGrid w:val="0"/>
        <w:spacing w:line="300" w:lineRule="auto"/>
        <w:ind w:firstLine="420"/>
        <w:rPr>
          <w:rFonts w:ascii="Times New Roman" w:hAnsi="Times New Roman" w:cs="Times New Roman"/>
          <w:kern w:val="0"/>
          <w:sz w:val="24"/>
          <w:szCs w:val="24"/>
          <w:lang/>
        </w:rPr>
      </w:pPr>
      <w:r>
        <w:rPr>
          <w:rFonts w:ascii="Times New Roman" w:hAnsi="Times New Roman" w:cs="Times New Roman"/>
          <w:sz w:val="24"/>
          <w:szCs w:val="24"/>
          <w:lang/>
        </w:rPr>
        <w:t>Optimizar enérgicamente el entorno d</w:t>
      </w:r>
      <w:r>
        <w:rPr>
          <w:rFonts w:ascii="Times New Roman" w:hAnsi="Times New Roman" w:cs="Times New Roman"/>
          <w:sz w:val="24"/>
          <w:szCs w:val="24"/>
          <w:lang w:val="es-ES"/>
        </w:rPr>
        <w:t xml:space="preserve">e desarrollo de </w:t>
      </w:r>
      <w:bookmarkStart w:id="93" w:name="_Hlk501175201"/>
      <w:r>
        <w:rPr>
          <w:rFonts w:ascii="Times New Roman" w:hAnsi="Times New Roman" w:cs="Times New Roman"/>
          <w:sz w:val="24"/>
          <w:szCs w:val="24"/>
          <w:lang w:val="es-ES"/>
        </w:rPr>
        <w:t>la economía no pública</w:t>
      </w:r>
      <w:bookmarkEnd w:id="93"/>
      <w:r>
        <w:rPr>
          <w:rFonts w:ascii="Times New Roman" w:hAnsi="Times New Roman" w:cs="Times New Roman"/>
          <w:sz w:val="24"/>
          <w:szCs w:val="24"/>
          <w:lang w:val="es-ES"/>
        </w:rPr>
        <w:t xml:space="preserve">. Persistiremos en las “dos no vacilaciones” [no vacilar en consolidar y desarrollar la economía de propiedad pública, ni en estimular, apoyar y guiar el desarrollo de la </w:t>
      </w:r>
      <w:bookmarkStart w:id="94" w:name="_Hlk501213965"/>
      <w:r>
        <w:rPr>
          <w:rFonts w:ascii="Times New Roman" w:hAnsi="Times New Roman" w:cs="Times New Roman"/>
          <w:sz w:val="24"/>
          <w:szCs w:val="24"/>
          <w:lang w:val="es-ES"/>
        </w:rPr>
        <w:t>economía de propiedad no pública</w:t>
      </w:r>
      <w:bookmarkEnd w:id="94"/>
      <w:r>
        <w:rPr>
          <w:rFonts w:ascii="Times New Roman" w:hAnsi="Times New Roman" w:cs="Times New Roman"/>
          <w:sz w:val="24"/>
          <w:szCs w:val="24"/>
          <w:lang w:val="es-ES"/>
        </w:rPr>
        <w:t xml:space="preserve">], estimulando, apoyando y orientando con ello el desarrollo de las economías de propiedad no pública. De acuerdo con el principio de neutralidad competitiva, trataremos a las empresas de las diversas formas de propiedad en pie de igualdad en </w:t>
      </w:r>
      <w:r>
        <w:rPr>
          <w:rFonts w:ascii="Times New Roman" w:hAnsi="Times New Roman" w:cs="Times New Roman"/>
          <w:sz w:val="24"/>
          <w:szCs w:val="24"/>
          <w:lang/>
        </w:rPr>
        <w:t xml:space="preserve">la consecución de factores de producción, </w:t>
      </w:r>
      <w:r>
        <w:rPr>
          <w:rFonts w:ascii="Times New Roman" w:hAnsi="Times New Roman" w:cs="Times New Roman"/>
          <w:kern w:val="0"/>
          <w:sz w:val="24"/>
          <w:szCs w:val="24"/>
          <w:lang w:val="es-ES"/>
        </w:rPr>
        <w:t xml:space="preserve">la autorización de acceso, la gestión y el funcionamiento, </w:t>
      </w:r>
      <w:r>
        <w:rPr>
          <w:rFonts w:ascii="Times New Roman" w:hAnsi="Times New Roman" w:eastAsia="宋体" w:cs="Times New Roman"/>
          <w:color w:val="000000"/>
          <w:sz w:val="24"/>
          <w:szCs w:val="24"/>
          <w:lang w:val="es-ES"/>
        </w:rPr>
        <w:t>las adquisiciones gubernamentales y</w:t>
      </w:r>
      <w:r>
        <w:rPr>
          <w:rFonts w:ascii="Times New Roman" w:hAnsi="Times New Roman" w:cs="Times New Roman"/>
          <w:kern w:val="0"/>
          <w:sz w:val="24"/>
          <w:szCs w:val="24"/>
          <w:lang w:val="es-ES"/>
        </w:rPr>
        <w:t xml:space="preserve"> las </w:t>
      </w:r>
      <w:r>
        <w:rPr>
          <w:rFonts w:ascii="Times New Roman" w:hAnsi="Times New Roman" w:cs="Times New Roman"/>
          <w:sz w:val="24"/>
          <w:szCs w:val="24"/>
          <w:lang/>
        </w:rPr>
        <w:t>licitaciones. Se e</w:t>
      </w:r>
      <w:r>
        <w:rPr>
          <w:rFonts w:ascii="Times New Roman" w:hAnsi="Times New Roman" w:cs="Times New Roman"/>
          <w:kern w:val="0"/>
          <w:sz w:val="24"/>
          <w:szCs w:val="24"/>
          <w:lang/>
        </w:rPr>
        <w:t xml:space="preserve">ntablará un nuevo tipo de relaciones, cordiales y limpias, </w:t>
      </w:r>
      <w:bookmarkStart w:id="95" w:name="_Hlk536808910"/>
      <w:r>
        <w:rPr>
          <w:rFonts w:ascii="Times New Roman" w:hAnsi="Times New Roman" w:cs="Times New Roman"/>
          <w:kern w:val="0"/>
          <w:sz w:val="24"/>
          <w:szCs w:val="24"/>
          <w:lang/>
        </w:rPr>
        <w:t>entre</w:t>
      </w:r>
      <w:bookmarkEnd w:id="95"/>
      <w:r>
        <w:rPr>
          <w:rFonts w:ascii="Times New Roman" w:hAnsi="Times New Roman" w:cs="Times New Roman"/>
          <w:kern w:val="0"/>
          <w:sz w:val="24"/>
          <w:szCs w:val="24"/>
          <w:lang/>
        </w:rPr>
        <w:t xml:space="preserve"> los organismos gubernamentales y las empresas de propiedad no pública, se completar</w:t>
      </w:r>
      <w:r>
        <w:rPr>
          <w:rFonts w:ascii="Times New Roman" w:hAnsi="Times New Roman" w:cs="Times New Roman"/>
          <w:kern w:val="0"/>
          <w:sz w:val="24"/>
          <w:szCs w:val="24"/>
          <w:lang w:val="es-ES"/>
        </w:rPr>
        <w:t>á</w:t>
      </w:r>
      <w:r>
        <w:rPr>
          <w:rFonts w:ascii="Times New Roman" w:hAnsi="Times New Roman" w:eastAsia="Times New Roman" w:cs="Times New Roman"/>
          <w:sz w:val="24"/>
          <w:szCs w:val="24"/>
          <w:lang w:val="es-ES"/>
        </w:rPr>
        <w:t xml:space="preserve"> el mecanismo de comunicación entre</w:t>
      </w:r>
      <w:r>
        <w:rPr>
          <w:rFonts w:ascii="Times New Roman" w:hAnsi="Times New Roman" w:cs="Times New Roman"/>
          <w:sz w:val="24"/>
          <w:szCs w:val="24"/>
          <w:lang w:val="es-ES"/>
        </w:rPr>
        <w:t xml:space="preserve"> estas y aquellos, se avivará el espíritu empresarial</w:t>
      </w:r>
      <w:r>
        <w:rPr>
          <w:rFonts w:ascii="Times New Roman" w:hAnsi="Times New Roman" w:cs="Times New Roman"/>
          <w:kern w:val="0"/>
          <w:sz w:val="24"/>
          <w:szCs w:val="24"/>
          <w:lang w:val="es-ES"/>
        </w:rPr>
        <w:t xml:space="preserve"> y se fomentarán </w:t>
      </w:r>
      <w:r>
        <w:rPr>
          <w:rFonts w:ascii="Times New Roman" w:hAnsi="Times New Roman" w:cs="Times New Roman"/>
          <w:sz w:val="24"/>
          <w:szCs w:val="24"/>
          <w:lang/>
        </w:rPr>
        <w:t xml:space="preserve">el desarrollo y la actualización de la </w:t>
      </w:r>
      <w:bookmarkStart w:id="96" w:name="_Hlk501175357"/>
      <w:r>
        <w:rPr>
          <w:rFonts w:ascii="Times New Roman" w:hAnsi="Times New Roman" w:cs="Times New Roman"/>
          <w:sz w:val="24"/>
          <w:szCs w:val="24"/>
          <w:lang/>
        </w:rPr>
        <w:t xml:space="preserve">economía </w:t>
      </w:r>
      <w:bookmarkEnd w:id="96"/>
      <w:r>
        <w:rPr>
          <w:rFonts w:ascii="Times New Roman" w:hAnsi="Times New Roman" w:cs="Times New Roman"/>
          <w:sz w:val="24"/>
          <w:szCs w:val="24"/>
          <w:lang/>
        </w:rPr>
        <w:t xml:space="preserve">no pública. Hay que </w:t>
      </w:r>
      <w:r>
        <w:rPr>
          <w:rFonts w:ascii="Times New Roman" w:hAnsi="Times New Roman" w:cs="Times New Roman"/>
          <w:kern w:val="0"/>
          <w:sz w:val="24"/>
          <w:szCs w:val="24"/>
          <w:lang w:val="es-ES"/>
        </w:rPr>
        <w:t xml:space="preserve">persistir con firmeza en la protección de </w:t>
      </w:r>
      <w:r>
        <w:rPr>
          <w:rFonts w:ascii="Times New Roman" w:hAnsi="Times New Roman" w:cs="Times New Roman"/>
          <w:kern w:val="0"/>
          <w:sz w:val="24"/>
          <w:szCs w:val="24"/>
          <w:lang/>
        </w:rPr>
        <w:t xml:space="preserve">los derechos de propiedad, sancionar </w:t>
      </w:r>
      <w:r>
        <w:rPr>
          <w:rFonts w:ascii="Times New Roman" w:hAnsi="Times New Roman" w:eastAsia="Times New Roman" w:cs="Times New Roman"/>
          <w:sz w:val="24"/>
          <w:szCs w:val="24"/>
          <w:lang/>
        </w:rPr>
        <w:t xml:space="preserve">según la ley </w:t>
      </w:r>
      <w:r>
        <w:rPr>
          <w:rFonts w:ascii="Times New Roman" w:hAnsi="Times New Roman" w:cs="Times New Roman"/>
          <w:sz w:val="24"/>
          <w:szCs w:val="24"/>
          <w:lang/>
        </w:rPr>
        <w:t xml:space="preserve">toda </w:t>
      </w:r>
      <w:r>
        <w:rPr>
          <w:rFonts w:ascii="Times New Roman" w:hAnsi="Times New Roman" w:eastAsia="Times New Roman" w:cs="Times New Roman"/>
          <w:sz w:val="24"/>
          <w:szCs w:val="24"/>
          <w:lang/>
        </w:rPr>
        <w:t>violación</w:t>
      </w:r>
      <w:r>
        <w:rPr>
          <w:rFonts w:ascii="Times New Roman" w:hAnsi="Times New Roman" w:eastAsia="Times New Roman" w:cs="Times New Roman"/>
          <w:color w:val="000000"/>
          <w:sz w:val="24"/>
          <w:szCs w:val="24"/>
          <w:lang/>
        </w:rPr>
        <w:t xml:space="preserve"> de </w:t>
      </w:r>
      <w:r>
        <w:rPr>
          <w:rFonts w:ascii="Times New Roman" w:hAnsi="Times New Roman" w:cs="Times New Roman"/>
          <w:sz w:val="24"/>
          <w:szCs w:val="24"/>
          <w:lang w:val="es-ES"/>
        </w:rPr>
        <w:t>los mismos</w:t>
      </w:r>
      <w:r>
        <w:rPr>
          <w:rFonts w:ascii="Times New Roman" w:hAnsi="Times New Roman" w:cs="Times New Roman"/>
          <w:sz w:val="24"/>
          <w:szCs w:val="24"/>
          <w:lang/>
        </w:rPr>
        <w:t xml:space="preserve"> y rectificar todo </w:t>
      </w:r>
      <w:r>
        <w:rPr>
          <w:rFonts w:ascii="Times New Roman" w:hAnsi="Times New Roman" w:eastAsia="Times New Roman" w:cs="Times New Roman"/>
          <w:color w:val="000000"/>
          <w:sz w:val="24"/>
          <w:szCs w:val="24"/>
          <w:lang w:val="es-ES"/>
        </w:rPr>
        <w:t xml:space="preserve">veredicto injusto </w:t>
      </w:r>
      <w:r>
        <w:rPr>
          <w:rFonts w:ascii="Times New Roman" w:hAnsi="Times New Roman" w:cs="Times New Roman"/>
          <w:color w:val="000000"/>
          <w:sz w:val="24"/>
          <w:szCs w:val="24"/>
          <w:lang w:val="es-ES"/>
        </w:rPr>
        <w:t xml:space="preserve">o </w:t>
      </w:r>
      <w:r>
        <w:rPr>
          <w:rFonts w:ascii="Times New Roman" w:hAnsi="Times New Roman" w:eastAsia="Times New Roman" w:cs="Times New Roman"/>
          <w:color w:val="000000"/>
          <w:sz w:val="24"/>
          <w:szCs w:val="24"/>
          <w:lang w:val="es-ES"/>
        </w:rPr>
        <w:t>equivocado</w:t>
      </w:r>
      <w:r>
        <w:rPr>
          <w:rFonts w:ascii="Times New Roman" w:hAnsi="Times New Roman" w:cs="Times New Roman"/>
          <w:sz w:val="24"/>
          <w:szCs w:val="24"/>
          <w:lang/>
        </w:rPr>
        <w:t>. Debemos esforzarnos por crear un buen ambiente de negocios para que los empresarios puedan dedicarse a la gestión con tranquilidad y montar empresas sin preocupaciones.</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sz w:val="24"/>
          <w:szCs w:val="24"/>
          <w:lang/>
        </w:rPr>
        <w:t>Profundizar la reforma de los regímenes fiscal, tributario y financiero</w:t>
      </w:r>
      <w:r>
        <w:rPr>
          <w:rFonts w:ascii="Times New Roman" w:hAnsi="Times New Roman" w:cs="Times New Roman"/>
          <w:sz w:val="24"/>
          <w:szCs w:val="24"/>
          <w:lang w:val="es-ES"/>
        </w:rPr>
        <w:t>. Hemos de intensificar</w:t>
      </w:r>
      <w:r>
        <w:rPr>
          <w:rFonts w:ascii="Times New Roman" w:hAnsi="Times New Roman" w:eastAsia="宋体" w:cs="Times New Roman"/>
          <w:color w:val="000000"/>
          <w:sz w:val="24"/>
          <w:szCs w:val="24"/>
          <w:lang w:val="es-ES"/>
        </w:rPr>
        <w:t xml:space="preserve"> la reforma de la información pública sobre los presupuestos y</w:t>
      </w:r>
      <w:r>
        <w:rPr>
          <w:rFonts w:ascii="Times New Roman" w:hAnsi="Times New Roman" w:cs="Times New Roman"/>
          <w:color w:val="000000"/>
          <w:sz w:val="24"/>
          <w:szCs w:val="24"/>
          <w:lang w:val="es-ES"/>
        </w:rPr>
        <w:t xml:space="preserve"> aplicar integralmente la administración de los presupuestos ligada al rendimiento. </w:t>
      </w:r>
      <w:r>
        <w:rPr>
          <w:rFonts w:ascii="Times New Roman" w:hAnsi="Times New Roman" w:eastAsia="宋体" w:cs="Times New Roman"/>
          <w:color w:val="000000"/>
          <w:sz w:val="24"/>
          <w:szCs w:val="24"/>
          <w:lang w:val="es-ES"/>
        </w:rPr>
        <w:t xml:space="preserve">Profundizaremos </w:t>
      </w:r>
      <w:r>
        <w:rPr>
          <w:rFonts w:ascii="Times New Roman" w:hAnsi="Times New Roman" w:cs="Times New Roman"/>
          <w:sz w:val="24"/>
          <w:szCs w:val="24"/>
          <w:lang w:val="es-ES"/>
        </w:rPr>
        <w:t xml:space="preserve">la reforma del reparto entre la hacienda central y las territoriales de las atribuciones operativas y las responsabilidades por los gastos, e impulsaremos la del reparto de los ingresos fiscales. Perfeccionaremos el sistema de pagos de transferencia. Completaremos el sistema de impuestos territoriales y propulsaremos con paso seguro la legislación del impuesto sobre los bienes raíces. Reglamentaremos el mecanismo de endeudamiento y financiación de los gobiernos territoriales. </w:t>
      </w:r>
      <w:r>
        <w:rPr>
          <w:rFonts w:ascii="Times New Roman" w:hAnsi="Times New Roman" w:cs="Times New Roman"/>
          <w:sz w:val="24"/>
          <w:szCs w:val="24"/>
          <w:lang/>
        </w:rPr>
        <w:t>Tomando como guía</w:t>
      </w:r>
      <w:r>
        <w:rPr>
          <w:rFonts w:ascii="Times New Roman" w:hAnsi="Times New Roman" w:cs="Times New Roman"/>
          <w:sz w:val="24"/>
          <w:szCs w:val="24"/>
          <w:lang w:val="es-ES"/>
        </w:rPr>
        <w:t xml:space="preserve"> la prestación de servicios a la economía real, reformaremos y optimizaremos la estructura del sistema financiero y facilitaremos el desarrollo de </w:t>
      </w:r>
      <w:r>
        <w:rPr>
          <w:rFonts w:ascii="Times New Roman" w:hAnsi="Times New Roman" w:eastAsia="Times New Roman" w:cs="Times New Roman"/>
          <w:color w:val="000000"/>
          <w:sz w:val="24"/>
          <w:szCs w:val="24"/>
          <w:lang w:val="es-ES"/>
        </w:rPr>
        <w:t>los bancos no gubernamentales</w:t>
      </w:r>
      <w:r>
        <w:rPr>
          <w:rFonts w:ascii="Times New Roman" w:hAnsi="Times New Roman" w:cs="Times New Roman"/>
          <w:color w:val="000000"/>
          <w:sz w:val="24"/>
          <w:szCs w:val="24"/>
          <w:lang w:val="es-ES"/>
        </w:rPr>
        <w:t xml:space="preserve"> y los comunitarios. </w:t>
      </w:r>
      <w:r>
        <w:rPr>
          <w:rFonts w:ascii="Times New Roman" w:hAnsi="Times New Roman" w:cs="Times New Roman"/>
          <w:sz w:val="24"/>
          <w:szCs w:val="24"/>
          <w:lang w:val="es-ES"/>
        </w:rPr>
        <w:t xml:space="preserve">Debemos reformar y perfeccionar </w:t>
      </w:r>
      <w:r>
        <w:rPr>
          <w:rFonts w:ascii="Times New Roman" w:hAnsi="Times New Roman" w:cs="Times New Roman"/>
          <w:kern w:val="0"/>
          <w:sz w:val="24"/>
          <w:szCs w:val="24"/>
          <w:lang w:val="es-ES"/>
        </w:rPr>
        <w:t xml:space="preserve">el sistema básico del mercado de capitales, </w:t>
      </w:r>
      <w:r>
        <w:rPr>
          <w:rFonts w:ascii="Times New Roman" w:hAnsi="Times New Roman" w:cs="Times New Roman"/>
          <w:sz w:val="24"/>
          <w:szCs w:val="24"/>
          <w:lang w:val="es-ES"/>
        </w:rPr>
        <w:t xml:space="preserve">promover su desarrollo sano y estable </w:t>
      </w:r>
      <w:r>
        <w:rPr>
          <w:rFonts w:ascii="Times New Roman" w:hAnsi="Times New Roman" w:cs="Times New Roman"/>
          <w:kern w:val="0"/>
          <w:sz w:val="24"/>
          <w:szCs w:val="24"/>
          <w:lang w:val="es-ES"/>
        </w:rPr>
        <w:t>de múltiples niveles</w:t>
      </w:r>
      <w:r>
        <w:rPr>
          <w:rFonts w:ascii="Times New Roman" w:hAnsi="Times New Roman" w:cs="Times New Roman"/>
          <w:sz w:val="24"/>
          <w:szCs w:val="24"/>
          <w:lang w:val="es-ES"/>
        </w:rPr>
        <w:t xml:space="preserve">, y elevar el porcentaje de la financiación directa, en especial del financiamiento de capital. </w:t>
      </w:r>
      <w:r>
        <w:rPr>
          <w:rFonts w:ascii="Times New Roman" w:hAnsi="Times New Roman" w:cs="Times New Roman"/>
          <w:kern w:val="0"/>
          <w:sz w:val="24"/>
          <w:szCs w:val="24"/>
          <w:lang w:val="es-ES"/>
        </w:rPr>
        <w:t xml:space="preserve">Afianzaremos la función del sector de seguros contra riesgos. Reforzaremos el </w:t>
      </w:r>
      <w:r>
        <w:rPr>
          <w:rFonts w:ascii="Times New Roman" w:hAnsi="Times New Roman" w:cs="Times New Roman"/>
          <w:sz w:val="24"/>
          <w:szCs w:val="24"/>
          <w:lang/>
        </w:rPr>
        <w:t xml:space="preserve">monitoreo y las alertas </w:t>
      </w:r>
      <w:r>
        <w:rPr>
          <w:rFonts w:ascii="Times New Roman" w:hAnsi="Times New Roman" w:cs="Times New Roman"/>
          <w:sz w:val="24"/>
          <w:szCs w:val="24"/>
          <w:lang w:val="es-ES"/>
        </w:rPr>
        <w:t>de</w:t>
      </w:r>
      <w:r>
        <w:rPr>
          <w:rFonts w:ascii="Times New Roman" w:hAnsi="Times New Roman" w:cs="Times New Roman"/>
          <w:kern w:val="0"/>
          <w:sz w:val="24"/>
          <w:szCs w:val="24"/>
          <w:lang w:val="es-ES"/>
        </w:rPr>
        <w:t xml:space="preserve"> riesgos financieros,</w:t>
      </w:r>
      <w:r>
        <w:rPr>
          <w:rFonts w:ascii="Times New Roman" w:hAnsi="Times New Roman" w:cs="Times New Roman"/>
          <w:sz w:val="24"/>
          <w:szCs w:val="24"/>
          <w:lang/>
        </w:rPr>
        <w:t xml:space="preserve"> así como su neutralización y tratamiento</w:t>
      </w:r>
      <w:r>
        <w:rPr>
          <w:rFonts w:ascii="Times New Roman" w:hAnsi="Times New Roman" w:cs="Times New Roman"/>
          <w:kern w:val="0"/>
          <w:sz w:val="24"/>
          <w:szCs w:val="24"/>
          <w:lang w:val="es-ES"/>
        </w:rPr>
        <w:t xml:space="preserve">. Dado que nuestros sistemas </w:t>
      </w:r>
      <w:r>
        <w:rPr>
          <w:rFonts w:ascii="Times New Roman" w:hAnsi="Times New Roman" w:cs="Times New Roman"/>
          <w:sz w:val="24"/>
          <w:szCs w:val="24"/>
          <w:lang/>
        </w:rPr>
        <w:t>fiscales y financieros</w:t>
      </w:r>
      <w:r>
        <w:rPr>
          <w:rFonts w:ascii="Times New Roman" w:hAnsi="Times New Roman" w:cs="Times New Roman"/>
          <w:kern w:val="0"/>
          <w:sz w:val="24"/>
          <w:szCs w:val="24"/>
          <w:lang w:val="es-ES"/>
        </w:rPr>
        <w:t xml:space="preserve"> son en término general </w:t>
      </w:r>
      <w:r>
        <w:rPr>
          <w:rFonts w:ascii="Times New Roman" w:hAnsi="Times New Roman" w:cs="Times New Roman"/>
          <w:sz w:val="24"/>
          <w:szCs w:val="24"/>
          <w:lang w:val="es-ES"/>
        </w:rPr>
        <w:t xml:space="preserve">seguros </w:t>
      </w:r>
      <w:r>
        <w:rPr>
          <w:rFonts w:ascii="Times New Roman" w:hAnsi="Times New Roman" w:cs="Times New Roman"/>
          <w:sz w:val="24"/>
          <w:szCs w:val="24"/>
          <w:lang/>
        </w:rPr>
        <w:t xml:space="preserve">y que </w:t>
      </w:r>
      <w:r>
        <w:rPr>
          <w:rFonts w:ascii="Times New Roman" w:hAnsi="Times New Roman" w:cs="Times New Roman"/>
          <w:sz w:val="24"/>
          <w:szCs w:val="24"/>
          <w:lang w:val="es-ES"/>
        </w:rPr>
        <w:t>disponemos de numerosos instrumentos de las políticas correspondientes, tenemos la capacidad de</w:t>
      </w:r>
      <w:r>
        <w:rPr>
          <w:rFonts w:ascii="Times New Roman" w:hAnsi="Times New Roman" w:cs="Times New Roman"/>
          <w:kern w:val="0"/>
          <w:sz w:val="24"/>
          <w:szCs w:val="24"/>
          <w:lang w:val="es-ES"/>
        </w:rPr>
        <w:t xml:space="preserve"> garantizar el cumplimiento de la exigencia mínima de evitar la aparición de riesgos sistémicos.</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9. Impulsar la apertura omnidireccional al exterior y fomentar nuevas ventajas en la cooperación y la competencia económicas internacionales</w:t>
      </w:r>
      <w:r>
        <w:rPr>
          <w:rFonts w:ascii="Times New Roman" w:hAnsi="Times New Roman" w:cs="Times New Roman"/>
          <w:sz w:val="24"/>
          <w:szCs w:val="24"/>
          <w:lang/>
        </w:rPr>
        <w:t xml:space="preserve">. Daremos un paso más en la ampliación de los ámbitos de la apertura y en la optimización de su distribución, propulsaremos de continuo la apertura caracterizada por el flujo de las mercancías y los factores de producción, y daremos mayor importancia a la apertura en sistemas tales como las normas, al objeto de impulsar la profundización </w:t>
      </w:r>
      <w:r>
        <w:rPr>
          <w:rFonts w:ascii="Times New Roman" w:hAnsi="Times New Roman" w:cs="Times New Roman"/>
          <w:sz w:val="24"/>
          <w:szCs w:val="24"/>
          <w:lang w:val="es-ES"/>
        </w:rPr>
        <w:t>integral</w:t>
      </w:r>
      <w:r>
        <w:rPr>
          <w:rFonts w:ascii="Times New Roman" w:hAnsi="Times New Roman" w:cs="Times New Roman"/>
          <w:sz w:val="24"/>
          <w:szCs w:val="24"/>
          <w:lang/>
        </w:rPr>
        <w:t xml:space="preserve"> de la reforma mediante una apertura de alto nivel.</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Promover la elevación de la calidad del comercio exterior sobre la base de la estabilidad. Impulsaremos la diversificación del mercado exportador. Ampliaremos la cobertura del seguro de créditos a la exportación. Reformaremos y perfeccionaremos las políticas de apoyo a las nuevas modalidades operativas, como el comercio electrónico transfronterizo. Propulsaremos el desarrollo innovador del comercio de servicios</w:t>
      </w:r>
      <w:r>
        <w:rPr>
          <w:rFonts w:ascii="Times New Roman" w:hAnsi="Times New Roman" w:cs="Times New Roman"/>
          <w:sz w:val="24"/>
          <w:szCs w:val="24"/>
          <w:lang w:val="es-ES"/>
        </w:rPr>
        <w:t>, orientaremos el cambio de modalidad y la actualización del comercio de procesamiento, así como su desplazamiento al Centro y el Oeste,</w:t>
      </w:r>
      <w:r>
        <w:rPr>
          <w:rFonts w:ascii="Times New Roman" w:hAnsi="Times New Roman" w:cs="Times New Roman"/>
          <w:sz w:val="24"/>
          <w:szCs w:val="24"/>
          <w:lang/>
        </w:rPr>
        <w:t xml:space="preserve"> y desplegaremos como es debido el papel de las zonas francas integrales. Optimizaremos la estructura de las importaciones y las ampliaremos activamente. Llevaremos a buen término la II Exposición Internacional de Importación de China. Aceleraremos la elevación del nivel de la facilitación de los despachos aduaneros.</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Redoblar los esfuerzos por atraer fondos foráneos. Hay que flexibilizar aún más el acceso de los fondos foráneos al mercado, reducir la correspondiente lista negativa y permitir </w:t>
      </w:r>
      <w:r>
        <w:rPr>
          <w:rFonts w:ascii="Times New Roman" w:hAnsi="Times New Roman" w:cs="Times New Roman"/>
          <w:sz w:val="24"/>
          <w:szCs w:val="24"/>
          <w:lang w:val="es-ES"/>
        </w:rPr>
        <w:t>en más áreas la gestión por capitales exclusivamente foráneos</w:t>
      </w:r>
      <w:r>
        <w:rPr>
          <w:rFonts w:ascii="Times New Roman" w:hAnsi="Times New Roman" w:cs="Times New Roman"/>
          <w:sz w:val="24"/>
          <w:szCs w:val="24"/>
          <w:lang/>
        </w:rPr>
        <w:t xml:space="preserve">. Se implementarán medidas para reformar y abrir, entre otros sectores, el financiero, y se perfeccionarán las políticas de apertura del mercado de bonos. Aceleraremos nuestra articulación con las normas económicas y comerciales internacionales de aplicación universal, elevaremos la transparencia de las políticas y la coherencia en su ejecución, y crearemos para todas las empresas, sean de capital nacional o foráneo, un entorno de </w:t>
      </w:r>
      <w:r>
        <w:rPr>
          <w:rFonts w:ascii="Times New Roman" w:hAnsi="Times New Roman" w:cs="Times New Roman"/>
          <w:sz w:val="24"/>
          <w:szCs w:val="24"/>
          <w:lang w:val="es-ES"/>
        </w:rPr>
        <w:t>mercado justo</w:t>
      </w:r>
      <w:r>
        <w:rPr>
          <w:rFonts w:ascii="Times New Roman" w:hAnsi="Times New Roman" w:cs="Times New Roman"/>
          <w:sz w:val="24"/>
          <w:szCs w:val="24"/>
          <w:lang/>
        </w:rPr>
        <w:t xml:space="preserve"> basado en la igualdad de trato y la competencia leal</w:t>
      </w:r>
      <w:r>
        <w:rPr>
          <w:rFonts w:ascii="Times New Roman" w:hAnsi="Times New Roman" w:cs="Times New Roman"/>
          <w:sz w:val="24"/>
          <w:szCs w:val="24"/>
          <w:lang w:val="es-ES"/>
        </w:rPr>
        <w:t>.</w:t>
      </w:r>
      <w:r>
        <w:rPr>
          <w:rFonts w:ascii="Times New Roman" w:hAnsi="Times New Roman" w:cs="Times New Roman"/>
          <w:sz w:val="24"/>
          <w:szCs w:val="24"/>
          <w:lang/>
        </w:rPr>
        <w:t xml:space="preserve"> Es necesario fortalecer la protección de los derechos e intereses legales de los inversores foráneos. Se otorgará una mayor autonomía reformadora e innovadora a las zonas experimentales de libre comercio, se establecerán nuevas áreas para la Zona Experimental de Libre Comercio de Shanghai, se propulsará la conformación de la Zona Experimental de Libre Comercio de Hainan y se explorará la transformación de toda esta isla en un puerto franco con peculiaridades chinas. </w:t>
      </w:r>
      <w:bookmarkStart w:id="97" w:name="_Hlk501185974"/>
      <w:r>
        <w:rPr>
          <w:rFonts w:ascii="Times New Roman" w:hAnsi="Times New Roman" w:cs="Times New Roman"/>
          <w:sz w:val="24"/>
          <w:szCs w:val="24"/>
          <w:lang/>
        </w:rPr>
        <w:t>Se apoyará a las zonas de desarrollo económico, a los parques de altas y nuevas tecnologías, y a las nuevas zonas, unas y otros de nivel estatal, para que emprendan a título de ensayo las reformas concernientes a las zonas experimentales de libre comercio, con miras a fortalecer el papel irradiador y conductor de dichas zonas y parques, y a crear nuevas áreas líderes en la reforma y la apertura.</w:t>
      </w:r>
      <w:bookmarkEnd w:id="97"/>
      <w:r>
        <w:rPr>
          <w:rFonts w:ascii="Times New Roman" w:hAnsi="Times New Roman" w:cs="Times New Roman"/>
          <w:sz w:val="24"/>
          <w:szCs w:val="24"/>
          <w:lang/>
        </w:rPr>
        <w:t xml:space="preserve"> El ambiente inversor de nuestro país mejorará sin duda alguna cada día más, lo que </w:t>
      </w:r>
      <w:bookmarkStart w:id="98" w:name="_Hlk501788429"/>
      <w:r>
        <w:rPr>
          <w:rFonts w:ascii="Times New Roman" w:hAnsi="Times New Roman" w:cs="Times New Roman"/>
          <w:sz w:val="24"/>
          <w:szCs w:val="24"/>
          <w:lang/>
        </w:rPr>
        <w:t xml:space="preserve">proporcionará </w:t>
      </w:r>
      <w:bookmarkEnd w:id="98"/>
      <w:r>
        <w:rPr>
          <w:rFonts w:ascii="Times New Roman" w:hAnsi="Times New Roman" w:cs="Times New Roman"/>
          <w:sz w:val="24"/>
          <w:szCs w:val="24"/>
          <w:lang/>
        </w:rPr>
        <w:t>sin falta a las empresas del resto de países cada vez más oportunidades de desarrollarse en China.</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Impulsar la construcción conjunta de la Franja y la Ruta. Hemos de perseverar en la deliberación en común, la construcción conjunta y el codisfrute, cumplir los principios del mercado y las normas internacionales de aplicación universal, desplegar el papel protagonista de las empresas, propulsar las conexiones y comunicaciones infraestructurales, reforzar la cooperación internacional en capacidad productiva y ampliar la cooperación en mercados de terceras partes. Llevaremos a buen término el II Foro de la Franja y la Ruta para la Cooperación Internacional. Promoveremos el desarrollo sano y ordenado de la inversión y la cooperación en el exterior.</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Fomentar la liberalización y facilitación del comercio y la inversión. China defenderá invariablemente la globalización económica y el libre comercio, y participará activamente en la reforma de la OMC. Estructuraremos con celeridad una red de zonas de libre comercio de elevado estándar y propulsaremos las negociaciones sobre el Acuerdo de Asociación Económica Integral Regional, </w:t>
      </w:r>
      <w:bookmarkStart w:id="99" w:name="_Hlk536859957"/>
      <w:bookmarkStart w:id="100" w:name="_Hlk16310"/>
      <w:r>
        <w:rPr>
          <w:rFonts w:ascii="Times New Roman" w:hAnsi="Times New Roman" w:cs="Times New Roman"/>
          <w:sz w:val="24"/>
          <w:szCs w:val="24"/>
          <w:lang/>
        </w:rPr>
        <w:t>las que sostienen</w:t>
      </w:r>
      <w:bookmarkEnd w:id="99"/>
      <w:r>
        <w:rPr>
          <w:rFonts w:ascii="Times New Roman" w:hAnsi="Times New Roman" w:cs="Times New Roman"/>
          <w:sz w:val="24"/>
          <w:szCs w:val="24"/>
          <w:lang/>
        </w:rPr>
        <w:t xml:space="preserve"> China, Japón y la República de Corea sobre la zona de libre comercio</w:t>
      </w:r>
      <w:bookmarkEnd w:id="100"/>
      <w:r>
        <w:rPr>
          <w:rFonts w:ascii="Times New Roman" w:hAnsi="Times New Roman" w:cs="Times New Roman"/>
          <w:sz w:val="24"/>
          <w:szCs w:val="24"/>
          <w:lang/>
        </w:rPr>
        <w:t xml:space="preserve"> y las que mantienen China y la Unión Europea sobre acuerdos de inversión. Continuaremos impulsando las consultas económicas y comerciales con EE.UU. China permanece adherida a la colaboración mutuamente beneficiosa y al desarrollo consistente en el ganar-ganar, y aboga </w:t>
      </w:r>
      <w:bookmarkStart w:id="101" w:name="_Hlk501640486"/>
      <w:r>
        <w:rPr>
          <w:rFonts w:ascii="Times New Roman" w:hAnsi="Times New Roman" w:cs="Times New Roman"/>
          <w:sz w:val="24"/>
          <w:szCs w:val="24"/>
          <w:lang/>
        </w:rPr>
        <w:t>siempre</w:t>
      </w:r>
      <w:bookmarkEnd w:id="101"/>
      <w:r>
        <w:rPr>
          <w:rFonts w:ascii="Times New Roman" w:hAnsi="Times New Roman" w:cs="Times New Roman"/>
          <w:sz w:val="24"/>
          <w:szCs w:val="24"/>
          <w:lang/>
        </w:rPr>
        <w:t xml:space="preserve"> por solucionar las disputas comerciales mediante consultas en pie de igualdad. Cumpliremos concienzudamente nuestros compromisos y defenderemos resueltamente nuestros derechos e intereses legítimos.</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10. Acelerar el desarrollo de los servicios de interés social para garantizar y mejorar aún más las condiciones de vida del pueblo</w:t>
      </w:r>
      <w:r>
        <w:rPr>
          <w:rFonts w:ascii="Times New Roman" w:hAnsi="Times New Roman" w:cs="Times New Roman"/>
          <w:sz w:val="24"/>
          <w:szCs w:val="24"/>
          <w:lang/>
        </w:rPr>
        <w:t xml:space="preserve">. Pese a la creciente presión sobre el equilibrio entre los ingresos y los gastos fiscales, garantizaremos que este año las inversiones en los ámbitos relacionados con las condiciones básicas de la vida del pueblo no disminuyan en ningún momento, sino que aumenten. Hay que apoyar a las fuerzas sociales en su incremento de la oferta de servicios públicos no básicos, con miras a satisfacer las </w:t>
      </w:r>
      <w:bookmarkStart w:id="102" w:name="_Hlk501047857"/>
      <w:r>
        <w:rPr>
          <w:rFonts w:ascii="Times New Roman" w:hAnsi="Times New Roman" w:cs="Times New Roman"/>
          <w:sz w:val="24"/>
          <w:szCs w:val="24"/>
          <w:lang/>
        </w:rPr>
        <w:t xml:space="preserve">demandas </w:t>
      </w:r>
      <w:bookmarkEnd w:id="102"/>
      <w:r>
        <w:rPr>
          <w:rFonts w:ascii="Times New Roman" w:hAnsi="Times New Roman" w:cs="Times New Roman"/>
          <w:sz w:val="24"/>
          <w:szCs w:val="24"/>
          <w:lang/>
        </w:rPr>
        <w:t>de las masas, demandas que son variadas y de múltiples niveles.</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Desarrollar una educación más equitativa y de mayor calidad. Hay que profundizar la reforma de la educación y la enseñanza. Es necesario propulsar el desarrollo integrado de la educación obligatoria en la ciudad y en el campo, agilizar la mejora de las condiciones docentes de las escuelas rurales, fortalecer la formación de personal docente rural, resolver sin tardanza el problema de las “clases superpobladas” en las urbanas, garantizar el acceso a la educación de los niños y jóvenes que acompañan a sus padres trabajadores emigrados del campo, desarrollar la Internet + educación y promover el codisfrute de recursos cualificados. El Gobierno aumentará por múltiples vías el suministro </w:t>
      </w:r>
      <w:bookmarkStart w:id="103" w:name="_Hlk536812826"/>
      <w:r>
        <w:rPr>
          <w:rFonts w:ascii="Times New Roman" w:hAnsi="Times New Roman" w:cs="Times New Roman"/>
          <w:sz w:val="24"/>
          <w:szCs w:val="24"/>
          <w:lang/>
        </w:rPr>
        <w:t>de recursos educativos preescolares</w:t>
      </w:r>
      <w:bookmarkEnd w:id="103"/>
      <w:r>
        <w:rPr>
          <w:rFonts w:ascii="Times New Roman" w:hAnsi="Times New Roman" w:cs="Times New Roman"/>
          <w:sz w:val="24"/>
          <w:szCs w:val="24"/>
          <w:lang/>
        </w:rPr>
        <w:t xml:space="preserve"> y apoyará a las guarderías infantiles, sean públicas o no, que cumplan las normas de seguridad, cobren precios razonables y gocen de la confianza de los padres. </w:t>
      </w:r>
      <w:bookmarkStart w:id="104" w:name="_Hlk536812850"/>
      <w:r>
        <w:rPr>
          <w:rFonts w:ascii="Times New Roman" w:hAnsi="Times New Roman" w:cs="Times New Roman"/>
          <w:sz w:val="24"/>
          <w:szCs w:val="24"/>
          <w:lang/>
        </w:rPr>
        <w:t xml:space="preserve">Promoveremos la generalización de la educación del </w:t>
      </w:r>
      <w:bookmarkEnd w:id="104"/>
      <w:r>
        <w:rPr>
          <w:rFonts w:ascii="Times New Roman" w:hAnsi="Times New Roman" w:cs="Times New Roman"/>
          <w:sz w:val="24"/>
          <w:szCs w:val="24"/>
          <w:lang/>
        </w:rPr>
        <w:t xml:space="preserve">ciclo superior de secundaria, gestionaremos adecuadamente la educación de las minorías </w:t>
      </w:r>
      <w:bookmarkStart w:id="105" w:name="_Hlk536812869"/>
      <w:r>
        <w:rPr>
          <w:rFonts w:ascii="Times New Roman" w:hAnsi="Times New Roman" w:cs="Times New Roman"/>
          <w:sz w:val="24"/>
          <w:szCs w:val="24"/>
          <w:lang/>
        </w:rPr>
        <w:t>étnicas, la especial y la formación permanente</w:t>
      </w:r>
      <w:bookmarkEnd w:id="105"/>
      <w:r>
        <w:rPr>
          <w:rFonts w:ascii="Times New Roman" w:hAnsi="Times New Roman" w:cs="Times New Roman"/>
          <w:sz w:val="24"/>
          <w:szCs w:val="24"/>
          <w:lang/>
        </w:rPr>
        <w:t>, y apoyaremos seg</w:t>
      </w:r>
      <w:r>
        <w:rPr>
          <w:rFonts w:ascii="Times New Roman" w:hAnsi="Times New Roman" w:cs="Times New Roman"/>
          <w:sz w:val="24"/>
          <w:szCs w:val="24"/>
          <w:lang w:val="es-ES"/>
        </w:rPr>
        <w:t>ún la ley</w:t>
      </w:r>
      <w:r>
        <w:rPr>
          <w:rFonts w:ascii="Times New Roman" w:hAnsi="Times New Roman" w:cs="Times New Roman"/>
          <w:sz w:val="24"/>
          <w:szCs w:val="24"/>
          <w:lang/>
        </w:rPr>
        <w:t xml:space="preserve"> el desarrollo de la educación no pública. Hay que ejecutar debida y continuadamente las políticas sobre los salarios y </w:t>
      </w:r>
      <w:bookmarkStart w:id="106" w:name="_Hlk536860587"/>
      <w:r>
        <w:rPr>
          <w:rFonts w:ascii="Times New Roman" w:hAnsi="Times New Roman" w:cs="Times New Roman"/>
          <w:sz w:val="24"/>
          <w:szCs w:val="24"/>
          <w:lang/>
        </w:rPr>
        <w:t>el trato dispensados al personal docente</w:t>
      </w:r>
      <w:bookmarkEnd w:id="106"/>
      <w:r>
        <w:rPr>
          <w:rFonts w:ascii="Times New Roman" w:hAnsi="Times New Roman" w:cs="Times New Roman"/>
          <w:sz w:val="24"/>
          <w:szCs w:val="24"/>
          <w:lang/>
        </w:rPr>
        <w:t xml:space="preserve"> de la educación obligatoria. Propulsaremos la forja de </w:t>
      </w:r>
      <w:bookmarkStart w:id="107" w:name="_Hlk536812894"/>
      <w:r>
        <w:rPr>
          <w:rFonts w:ascii="Times New Roman" w:hAnsi="Times New Roman" w:cs="Times New Roman"/>
          <w:sz w:val="24"/>
          <w:szCs w:val="24"/>
          <w:lang/>
        </w:rPr>
        <w:t>universidades y disciplinas de primer orden mundial</w:t>
      </w:r>
      <w:bookmarkEnd w:id="107"/>
      <w:r>
        <w:rPr>
          <w:rFonts w:ascii="Times New Roman" w:hAnsi="Times New Roman" w:cs="Times New Roman"/>
          <w:sz w:val="24"/>
          <w:szCs w:val="24"/>
          <w:lang/>
        </w:rPr>
        <w:t>, y respaldaremos</w:t>
      </w:r>
      <w:r>
        <w:rPr>
          <w:rFonts w:ascii="Times New Roman" w:hAnsi="Times New Roman" w:cs="Times New Roman"/>
          <w:sz w:val="24"/>
          <w:szCs w:val="24"/>
          <w:lang w:val="es-ES"/>
        </w:rPr>
        <w:t xml:space="preserve"> la construcción en las regiones centrales y occidentales de universidades con peculiaridades propias y de alto nivel</w:t>
      </w:r>
      <w:r>
        <w:rPr>
          <w:rFonts w:ascii="Times New Roman" w:hAnsi="Times New Roman" w:cs="Times New Roman"/>
          <w:sz w:val="24"/>
          <w:szCs w:val="24"/>
          <w:lang/>
        </w:rPr>
        <w:t>. Pese a la estrechez fiscal de este año, el porcentaje de fondos fiscales estatales para la educación se mantendrá de continuo por encima del 4 % del PIB y la hacienda central destinará más de un billón de yuanes a gastos de educación. Debemos utilizar efectiva y adecuadamente los valiosos fondos y esforzarnos por llevar a buen término una educación que satisfaga al pueblo</w:t>
      </w:r>
      <w:r>
        <w:rPr>
          <w:rFonts w:ascii="Times New Roman" w:hAnsi="Times New Roman" w:cs="Times New Roman"/>
          <w:sz w:val="24"/>
          <w:szCs w:val="24"/>
          <w:lang w:val="es-ES"/>
        </w:rPr>
        <w:t xml:space="preserve"> y por sostener </w:t>
      </w:r>
      <w:r>
        <w:rPr>
          <w:rFonts w:ascii="Times New Roman" w:hAnsi="Times New Roman" w:cs="Times New Roman"/>
          <w:sz w:val="24"/>
          <w:szCs w:val="24"/>
          <w:lang/>
        </w:rPr>
        <w:t>la esperanza del mañana.</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Garantizar los servicios médicos y sanitarios básicos. Es preciso elevar de continuo el nivel de garantización del seguro médico básico y del seguro de enfermedades graves de la población urbana y rural, a cuyo fin el importe normativo de los subsidios fiscales para el seguro médico se aumentará en 30 yuanes per cápita, destinándose la mitad de dicho aumento al seguro de enfermedades graves. Se rebajará y unificará el deducible de este último seguro, y el porcentaje del reembolso al paciente se incrementará del actual 50 % al 60 %, aligerándose así aún más la carga que los gastos médicos representan para las personas con enfermedades graves y las masas necesitadas. Fortaleceremos la prevención y tratamiento de enfermedades graves. En nuestro país, el cáncer angustia a miles y miles de familias, por lo que es imperativo aplicar la prevención</w:t>
      </w:r>
      <w:r>
        <w:rPr>
          <w:rFonts w:ascii="Times New Roman" w:hAnsi="Times New Roman" w:cs="Times New Roman"/>
          <w:sz w:val="24"/>
          <w:szCs w:val="24"/>
          <w:lang w:val="es-ES"/>
        </w:rPr>
        <w:t xml:space="preserve"> y el tratamiento de</w:t>
      </w:r>
      <w:r>
        <w:rPr>
          <w:rFonts w:ascii="Times New Roman" w:hAnsi="Times New Roman" w:cs="Times New Roman"/>
          <w:sz w:val="24"/>
          <w:szCs w:val="24"/>
          <w:lang/>
        </w:rPr>
        <w:t xml:space="preserve"> esta enfermedad, impulsando para ello la detección preventiva, los diagnósticos y tratamientos tempranos, así como la resolución de problemas claves de las ciencias y tecnologías pertinentes, a fin de mitigar con empeño las penalidades del pueblo. Llevaremos a buen puerto la prevención y el tratamiento de las enfermedades crónicas comunes, e incluiremos en la lista de reembolsos del seguro médico la medicación para la hipertensión, la diabetes y otras enfermedades prescrita en las consultas ambulatorias. Se acelerará la I+D de los medicamentos infantiles. Se fortalecerá la garantía del acceso al uso de medicamentos para enfermedades raras. Se profundizará la reforma de las modalidades de pago del seguro médico y se optimizará la estructura de sus gastos. Se apretar</w:t>
      </w:r>
      <w:r>
        <w:rPr>
          <w:rFonts w:ascii="Times New Roman" w:hAnsi="Times New Roman" w:cs="Times New Roman"/>
          <w:sz w:val="24"/>
          <w:szCs w:val="24"/>
          <w:lang w:val="es-ES"/>
        </w:rPr>
        <w:t>á el paso en</w:t>
      </w:r>
      <w:r>
        <w:rPr>
          <w:rFonts w:ascii="Times New Roman" w:hAnsi="Times New Roman" w:cs="Times New Roman"/>
          <w:sz w:val="24"/>
          <w:szCs w:val="24"/>
          <w:lang/>
        </w:rPr>
        <w:t xml:space="preserve"> la implementación y el perfeccionamiento de las políticas de liquidación transprovincial directa de los gastos de asistencia médica a favor de los pacientes atendidos en lugares distintos al de su incorporación al seguro médico, para lograr cuanto antes que puedan acceder a la asistencia médica con la tarjeta de la seguridad social y liquidar inmediatamente las facturas en todos los hospitales designados al efecto</w:t>
      </w:r>
      <w:r>
        <w:rPr>
          <w:rFonts w:ascii="Times New Roman" w:hAnsi="Times New Roman" w:cs="Times New Roman"/>
          <w:sz w:val="24"/>
          <w:szCs w:val="24"/>
          <w:lang w:val="es-ES"/>
        </w:rPr>
        <w:t xml:space="preserve">, proporcionándose realmente </w:t>
      </w:r>
      <w:r>
        <w:rPr>
          <w:rFonts w:ascii="Times New Roman" w:hAnsi="Times New Roman" w:cs="Times New Roman"/>
          <w:sz w:val="24"/>
          <w:szCs w:val="24"/>
          <w:lang/>
        </w:rPr>
        <w:t>facilidades a la población flotante y a los ancianos</w:t>
      </w:r>
      <w:r>
        <w:rPr>
          <w:rFonts w:ascii="Times New Roman" w:hAnsi="Times New Roman" w:cs="Times New Roman"/>
          <w:sz w:val="24"/>
          <w:szCs w:val="24"/>
          <w:lang w:val="es-ES"/>
        </w:rPr>
        <w:t xml:space="preserve"> </w:t>
      </w:r>
      <w:r>
        <w:rPr>
          <w:rFonts w:ascii="Times New Roman" w:hAnsi="Times New Roman" w:cs="Times New Roman"/>
          <w:sz w:val="24"/>
          <w:szCs w:val="24"/>
          <w:lang/>
        </w:rPr>
        <w:t>desplazados con sus familiares. Se perfecciona</w:t>
      </w:r>
      <w:r>
        <w:rPr>
          <w:rFonts w:ascii="Times New Roman" w:hAnsi="Times New Roman" w:cs="Times New Roman"/>
          <w:sz w:val="24"/>
          <w:szCs w:val="24"/>
          <w:lang w:val="es-ES"/>
        </w:rPr>
        <w:t xml:space="preserve">rá el mecanismo de adquisición y aplicación centralizadas de medicamentos. </w:t>
      </w:r>
      <w:r>
        <w:rPr>
          <w:rFonts w:ascii="Times New Roman" w:hAnsi="Times New Roman" w:cs="Times New Roman"/>
          <w:sz w:val="24"/>
          <w:szCs w:val="24"/>
          <w:lang/>
        </w:rPr>
        <w:t>Se profundizará la reforma integral de los hospitales públicos. Se fomentarán el establecimiento y la gestión de centros sanitarios por parte de las fuerzas sociales. Es preciso desarrollar la Internet</w:t>
      </w:r>
      <w:r>
        <w:rPr>
          <w:rFonts w:ascii="Times New Roman" w:hAnsi="Times New Roman" w:cs="Times New Roman"/>
          <w:sz w:val="24"/>
          <w:szCs w:val="24"/>
          <w:lang w:val="es-ES"/>
        </w:rPr>
        <w:t> </w:t>
      </w:r>
      <w:r>
        <w:rPr>
          <w:rFonts w:ascii="Times New Roman" w:hAnsi="Times New Roman" w:cs="Times New Roman"/>
          <w:sz w:val="24"/>
          <w:szCs w:val="24"/>
          <w:lang/>
        </w:rPr>
        <w:t>+</w:t>
      </w:r>
      <w:r>
        <w:rPr>
          <w:rFonts w:ascii="Times New Roman" w:hAnsi="Times New Roman" w:cs="Times New Roman"/>
          <w:sz w:val="24"/>
          <w:szCs w:val="24"/>
          <w:lang w:val="es-ES"/>
        </w:rPr>
        <w:t> </w:t>
      </w:r>
      <w:r>
        <w:rPr>
          <w:rFonts w:ascii="Times New Roman" w:hAnsi="Times New Roman" w:cs="Times New Roman"/>
          <w:sz w:val="24"/>
          <w:szCs w:val="24"/>
          <w:lang/>
        </w:rPr>
        <w:t xml:space="preserve">servicios médicos y sanitarios, acelerar el establecimiento de un sistema de servicios telemédicos, intensificar la construcción de la capacidad de los centros médico-sanitarios de los niveles de base y la preparación de su personal médico y de enfermería, y mejorar la calidad del diagnóstico y el tratamiento escalonados, así como la de los servicios de médico de cabecera contratados. Persistiendo en priorizar la prevención, dedicaremos el monto total del aumento de los subsidios fiscales en servicios sanitarios públicos básicos a las zonas rurales y </w:t>
      </w:r>
      <w:r>
        <w:rPr>
          <w:rFonts w:ascii="Times New Roman" w:hAnsi="Times New Roman" w:cs="Times New Roman"/>
          <w:sz w:val="24"/>
          <w:szCs w:val="24"/>
          <w:lang w:val="es-ES"/>
        </w:rPr>
        <w:t>a</w:t>
      </w:r>
      <w:r>
        <w:rPr>
          <w:rFonts w:ascii="Times New Roman" w:hAnsi="Times New Roman" w:cs="Times New Roman"/>
          <w:sz w:val="24"/>
          <w:szCs w:val="24"/>
          <w:lang/>
        </w:rPr>
        <w:t xml:space="preserve"> las comunidades, medida que deberá beneficiar a las masas de los niveles de base. </w:t>
      </w:r>
      <w:r>
        <w:rPr>
          <w:rFonts w:ascii="Times New Roman" w:hAnsi="Times New Roman" w:cs="Times New Roman"/>
          <w:sz w:val="24"/>
          <w:szCs w:val="24"/>
          <w:lang w:val="es-ES"/>
        </w:rPr>
        <w:t xml:space="preserve">Llevaremos a buen término la prevención y el tratamiento de enfermedades contagiosas y endémicas, así como de la miopía en niños y jóvenes. Mejoraremos las políticas complementarias de natalidad y </w:t>
      </w:r>
      <w:r>
        <w:rPr>
          <w:rFonts w:ascii="Times New Roman" w:hAnsi="Times New Roman" w:cs="Times New Roman"/>
          <w:sz w:val="24"/>
          <w:szCs w:val="24"/>
          <w:lang/>
        </w:rPr>
        <w:t xml:space="preserve">fortaleceremos los servicios de la atención sanitaria materno-infantil. Apoyaremos la transmisión, la innovación y el desarrollo de la medicina y la farmacología tradicionales chinas. Reforzaremos </w:t>
      </w:r>
      <w:r>
        <w:rPr>
          <w:rFonts w:ascii="Times New Roman" w:hAnsi="Times New Roman" w:cs="Times New Roman"/>
          <w:sz w:val="24"/>
          <w:szCs w:val="24"/>
          <w:lang w:val="es-ES"/>
        </w:rPr>
        <w:t>la educación y la administración sanitarias.</w:t>
      </w:r>
      <w:r>
        <w:rPr>
          <w:rFonts w:ascii="Times New Roman" w:hAnsi="Times New Roman" w:cs="Times New Roman"/>
          <w:sz w:val="24"/>
          <w:szCs w:val="24"/>
          <w:lang/>
        </w:rPr>
        <w:t xml:space="preserve"> Dada la repercusión de los fármacos y las vacunas en la </w:t>
      </w:r>
      <w:r>
        <w:rPr>
          <w:rFonts w:ascii="Times New Roman" w:hAnsi="Times New Roman" w:cs="Times New Roman"/>
          <w:sz w:val="24"/>
          <w:szCs w:val="24"/>
          <w:lang w:val="es-ES"/>
        </w:rPr>
        <w:t>seguridad</w:t>
      </w:r>
      <w:r>
        <w:rPr>
          <w:rFonts w:ascii="Times New Roman" w:hAnsi="Times New Roman" w:cs="Times New Roman"/>
          <w:sz w:val="24"/>
          <w:szCs w:val="24"/>
          <w:lang/>
        </w:rPr>
        <w:t xml:space="preserve"> de la vida, hemos de intensificar la supervisión y el control de todos los procesos, imponer sin clemencia severas sanciones a los infractores de la ley e investigar y castigar rigurosamente a quienes faltan a su deber o prevarican, a fin de guardar decididamente la línea de defensa de la vida y la salud del pueblo.</w:t>
      </w:r>
    </w:p>
    <w:p>
      <w:pPr>
        <w:adjustRightInd w:val="0"/>
        <w:snapToGrid w:val="0"/>
        <w:spacing w:line="300" w:lineRule="auto"/>
        <w:rPr>
          <w:rFonts w:ascii="Times New Roman" w:hAnsi="Times New Roman" w:cs="Times New Roman"/>
          <w:sz w:val="24"/>
          <w:szCs w:val="24"/>
          <w:lang w:val="es-ES"/>
        </w:rPr>
      </w:pPr>
      <w:bookmarkStart w:id="108" w:name="_Hlk536864576"/>
      <w:r>
        <w:rPr>
          <w:rFonts w:ascii="Times New Roman" w:hAnsi="Times New Roman" w:cs="Times New Roman"/>
          <w:sz w:val="24"/>
          <w:szCs w:val="24"/>
          <w:lang w:val="es-ES"/>
        </w:rPr>
        <w:tab/>
      </w:r>
      <w:r>
        <w:rPr>
          <w:rFonts w:ascii="Times New Roman" w:hAnsi="Times New Roman" w:cs="Times New Roman"/>
          <w:sz w:val="24"/>
          <w:szCs w:val="24"/>
          <w:lang w:val="es-ES"/>
        </w:rPr>
        <w:t xml:space="preserve">Mejorar el sistema y las políticas de la seguridad social. Hemos de promover la construcción del </w:t>
      </w:r>
      <w:bookmarkStart w:id="109" w:name="_Hlk536863137"/>
      <w:r>
        <w:rPr>
          <w:rFonts w:ascii="Times New Roman" w:hAnsi="Times New Roman" w:cs="Times New Roman"/>
          <w:sz w:val="24"/>
          <w:szCs w:val="24"/>
          <w:lang w:val="es-ES"/>
        </w:rPr>
        <w:t>sistema de garantías de múltiples niveles para la vejez y</w:t>
      </w:r>
      <w:bookmarkEnd w:id="109"/>
      <w:r>
        <w:rPr>
          <w:rFonts w:ascii="Times New Roman" w:hAnsi="Times New Roman" w:cs="Times New Roman"/>
          <w:sz w:val="24"/>
          <w:szCs w:val="24"/>
          <w:lang w:val="es-ES"/>
        </w:rPr>
        <w:t xml:space="preserve"> seguir aumentando la pensión básica de vejez de los jubilados. Es indispensable llevar a la práctica la garantización del trato dispensado a los </w:t>
      </w:r>
      <w:bookmarkStart w:id="110" w:name="_Hlk501656655"/>
      <w:r>
        <w:rPr>
          <w:rFonts w:ascii="Times New Roman" w:hAnsi="Times New Roman" w:cs="Times New Roman"/>
          <w:sz w:val="24"/>
          <w:szCs w:val="24"/>
          <w:lang w:val="es-ES"/>
        </w:rPr>
        <w:t>militares licenciados</w:t>
      </w:r>
      <w:bookmarkEnd w:id="110"/>
      <w:r>
        <w:rPr>
          <w:rFonts w:ascii="Times New Roman" w:hAnsi="Times New Roman" w:cs="Times New Roman"/>
          <w:sz w:val="24"/>
          <w:szCs w:val="24"/>
          <w:lang w:val="es-ES"/>
        </w:rPr>
        <w:t xml:space="preserve"> y mejorar las políticas de </w:t>
      </w:r>
      <w:bookmarkStart w:id="111" w:name="OLE_LINK102"/>
      <w:bookmarkStart w:id="112" w:name="OLE_LINK101"/>
      <w:r>
        <w:rPr>
          <w:rFonts w:ascii="Times New Roman" w:hAnsi="Times New Roman" w:cs="Times New Roman"/>
          <w:sz w:val="24"/>
          <w:szCs w:val="24"/>
          <w:lang w:val="es-ES"/>
        </w:rPr>
        <w:t>continuación</w:t>
      </w:r>
      <w:bookmarkEnd w:id="111"/>
      <w:bookmarkEnd w:id="112"/>
      <w:r>
        <w:rPr>
          <w:rFonts w:ascii="Times New Roman" w:hAnsi="Times New Roman" w:cs="Times New Roman"/>
          <w:sz w:val="24"/>
          <w:szCs w:val="24"/>
          <w:lang w:val="es-ES"/>
        </w:rPr>
        <w:t xml:space="preserve"> </w:t>
      </w:r>
      <w:bookmarkStart w:id="113" w:name="_Hlk501656720"/>
      <w:bookmarkStart w:id="114" w:name="_Hlk501656749"/>
      <w:r>
        <w:rPr>
          <w:rFonts w:ascii="Times New Roman" w:hAnsi="Times New Roman" w:cs="Times New Roman"/>
          <w:sz w:val="24"/>
          <w:szCs w:val="24"/>
          <w:lang w:val="es-ES"/>
        </w:rPr>
        <w:t xml:space="preserve">del seguro de vejez básico y del seguro médico básico </w:t>
      </w:r>
      <w:bookmarkEnd w:id="113"/>
      <w:r>
        <w:rPr>
          <w:rFonts w:ascii="Times New Roman" w:hAnsi="Times New Roman" w:cs="Times New Roman"/>
          <w:sz w:val="24"/>
          <w:szCs w:val="24"/>
          <w:lang w:val="es-ES"/>
        </w:rPr>
        <w:t xml:space="preserve">de los </w:t>
      </w:r>
      <w:bookmarkStart w:id="115" w:name="_Hlk501656633"/>
      <w:r>
        <w:rPr>
          <w:rFonts w:ascii="Times New Roman" w:hAnsi="Times New Roman" w:cs="Times New Roman"/>
          <w:sz w:val="24"/>
          <w:szCs w:val="24"/>
          <w:lang w:val="es-ES"/>
        </w:rPr>
        <w:t>soldados licenciados</w:t>
      </w:r>
      <w:bookmarkEnd w:id="114"/>
      <w:bookmarkEnd w:id="115"/>
      <w:bookmarkStart w:id="116" w:name="_Hlk536863963"/>
      <w:r>
        <w:rPr>
          <w:rFonts w:ascii="Times New Roman" w:hAnsi="Times New Roman" w:cs="Times New Roman"/>
          <w:sz w:val="24"/>
          <w:szCs w:val="24"/>
          <w:lang w:val="es-ES"/>
        </w:rPr>
        <w:t xml:space="preserve">. Elevaremos apropiadamente </w:t>
      </w:r>
      <w:bookmarkEnd w:id="116"/>
      <w:r>
        <w:rPr>
          <w:rFonts w:ascii="Times New Roman" w:hAnsi="Times New Roman" w:cs="Times New Roman"/>
          <w:sz w:val="24"/>
          <w:szCs w:val="24"/>
          <w:lang w:val="es-ES"/>
        </w:rPr>
        <w:t>el importe normativo de la garantización del nivel de vida mínimo de los habitantes urbanos y rurales, así como el de la asistencia específica, y fortaleceremos las garantías ofrecidas a los niños</w:t>
      </w:r>
      <w:r>
        <w:rPr>
          <w:rFonts w:ascii="Times New Roman" w:hAnsi="Times New Roman" w:eastAsia="宋体" w:cs="Times New Roman"/>
          <w:sz w:val="24"/>
          <w:szCs w:val="24"/>
          <w:lang/>
        </w:rPr>
        <w:t xml:space="preserve"> </w:t>
      </w:r>
      <w:r>
        <w:rPr>
          <w:rFonts w:ascii="Times New Roman" w:hAnsi="Times New Roman" w:cs="Times New Roman"/>
          <w:sz w:val="24"/>
          <w:szCs w:val="24"/>
          <w:lang/>
        </w:rPr>
        <w:t>que viven en condiciones difíciles</w:t>
      </w:r>
      <w:r>
        <w:rPr>
          <w:rFonts w:ascii="Times New Roman" w:hAnsi="Times New Roman" w:cs="Times New Roman"/>
          <w:sz w:val="24"/>
          <w:szCs w:val="24"/>
          <w:lang w:val="es-ES"/>
        </w:rPr>
        <w:t>. Redoblaremos los esfuerzos encaminados a sacar de apuros a los trabajadores urbanos necesitados. El nivel de los servicios tanto de prevención de discapacidades como de rehabilitación mejorará. Tenemos que dedicarnos con todas nuestras energías a ayudar a las masas en las emergencias, a resolverles las dificultades y a ofrecerles a tiempo la ayuda necesaria, tal como el suministro de leña en plena nevada, a fin de garantizar firmemente las condiciones de vida básicas del pueblo.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Enriquecer la vida espiritual y cultural de las masas populares. Cultivaremos y practicaremos los valores socialistas esenciales, desplegaremos ampliamente actividades de masas centradas en la construcción de la civilización espiritual, y fomentaremos con dinamismo el espíritu de lucha, el científico, el de los trabajadores modelo y el de los artesanos, con miras a hacer converger una enorme fuerza que apueste por el progreso y el bien. Aceleraremos la creación de unas ciencias sociales y una filosofía con peculiaridades chinas. Debemos intensificar la construcción del contenido de la internet. Es necesario hacer florecer la creación artística y literaria,</w:t>
      </w:r>
      <w:bookmarkEnd w:id="108"/>
      <w:r>
        <w:rPr>
          <w:rFonts w:ascii="Times New Roman" w:hAnsi="Times New Roman" w:cs="Times New Roman"/>
          <w:sz w:val="24"/>
          <w:szCs w:val="24"/>
          <w:lang w:val="es-ES"/>
        </w:rPr>
        <w:t xml:space="preserve"> y desarrollar las actividades de la prensa, la edición, la radiodifusión, el cine, la televisión, la </w:t>
      </w:r>
      <w:bookmarkStart w:id="117" w:name="OLE_LINK126"/>
      <w:r>
        <w:rPr>
          <w:rFonts w:ascii="Times New Roman" w:hAnsi="Times New Roman" w:cs="Times New Roman"/>
          <w:sz w:val="24"/>
          <w:szCs w:val="24"/>
          <w:lang w:val="es-ES"/>
        </w:rPr>
        <w:t>archivístic</w:t>
      </w:r>
      <w:bookmarkEnd w:id="117"/>
      <w:r>
        <w:rPr>
          <w:rFonts w:ascii="Times New Roman" w:hAnsi="Times New Roman" w:cs="Times New Roman"/>
          <w:sz w:val="24"/>
          <w:szCs w:val="24"/>
          <w:lang w:val="es-ES"/>
        </w:rPr>
        <w:t>a, etc. Intensificaremos la preservación y el aprovechamiento de las reliquias, así como la continuación y transmisión del patrimonio cultural inmaterial. Tenemos que impulsar la reforma y el desarrollo de las actividades e industrias culturales, y mejorar la capacidad de los niveles de base para prestar servicios culturales públicos. Promoveremos la lectura entre todo el pueblo e impulsaremos la construcción de una sociedad volcada en el estudio. Hemos de profundizar nuestros intercambios culturales con el extranjero. Desplegaremos ampliamente actividades de fortalecimiento de la salud de todo el pueblo. Es imperativo realizar como es debido y con solidez los entrenamientos previos a los Juegos Olímpicos y Paralímpicos del 2020, esmerarse en preparar los Juegos Olímpicos y Paralímpicos de Invierno de Beijing, y llevar a buen término los VII Juegos Mundiales Militares. Si el pueblo goza de una buena salud física y psicológica, la sociedad se dinamiza y el país prospera.</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Fortalecer e innovar la gobernanza social. Haremos que el centro de gravedad de la gobernanza social se traslade a los niveles de base y, promoveremos, por su contribución a la armonía social, </w:t>
      </w:r>
      <w:r>
        <w:rPr>
          <w:rFonts w:ascii="Times New Roman" w:hAnsi="Times New Roman" w:cs="Times New Roman"/>
          <w:i/>
          <w:sz w:val="24"/>
          <w:szCs w:val="24"/>
          <w:lang w:val="es-ES"/>
        </w:rPr>
        <w:t>Las experiencias de Fengqiao</w:t>
      </w:r>
      <w:r>
        <w:rPr>
          <w:rFonts w:ascii="Times New Roman" w:hAnsi="Times New Roman" w:cs="Times New Roman"/>
          <w:sz w:val="24"/>
          <w:szCs w:val="24"/>
          <w:lang w:val="es-ES"/>
        </w:rPr>
        <w:t xml:space="preserve">, con el objetivo de reconfigurar la gobernanza comunitaria </w:t>
      </w:r>
      <w:r>
        <w:rPr>
          <w:rFonts w:ascii="Times New Roman" w:hAnsi="Times New Roman" w:cs="Times New Roman"/>
          <w:sz w:val="24"/>
          <w:szCs w:val="24"/>
          <w:lang/>
        </w:rPr>
        <w:t>tanto en la ciudad como en el campo</w:t>
      </w:r>
      <w:r>
        <w:rPr>
          <w:rFonts w:ascii="Times New Roman" w:hAnsi="Times New Roman" w:cs="Times New Roman"/>
          <w:sz w:val="24"/>
          <w:szCs w:val="24"/>
          <w:lang w:val="es-ES"/>
        </w:rPr>
        <w:t xml:space="preserve">. Se </w:t>
      </w:r>
      <w:r>
        <w:rPr>
          <w:rFonts w:ascii="Times New Roman" w:hAnsi="Times New Roman" w:cs="Times New Roman"/>
          <w:sz w:val="24"/>
          <w:szCs w:val="24"/>
          <w:lang/>
        </w:rPr>
        <w:t>orientará y</w:t>
      </w:r>
      <w:r>
        <w:rPr>
          <w:rFonts w:ascii="Times New Roman" w:hAnsi="Times New Roman" w:cs="Times New Roman"/>
          <w:sz w:val="24"/>
          <w:szCs w:val="24"/>
          <w:lang w:val="es-ES"/>
        </w:rPr>
        <w:t xml:space="preserve"> se apoyará el desarrollo sano de las organizaciones sociales, la ayuda humanitaria, el voluntariado y las causas filantrópicas. Es preciso completar el sistema de credibilidad social. Garantizaremos los derechos e intereses legales de las mujeres, los niños, los ancianos y las personas con alguna discapacidad. Se mejorará el trabajo de atención a las reclamaciones presentadas en persona o por correo, y las reivindicaciones razonables de las masas se satisfarán oportunamente y conforme a ley. Se fortalecerán los servicios de psicología social. Es imperativo completar el sistema nacional de respuesta a emergencias, con miras a aumentar nuestra capacidad de prevenir desastres, mitigar sus consecuencias y socorrer a los damnificados. Debemos reforzar la seguridad en la producción, a fin de prevenir y contener los accidentes graves y excepcionalmente graves. Hay que llevar a cabo como es debido los trabajos sismológicos, meteorológicos, </w:t>
      </w:r>
      <w:bookmarkStart w:id="118" w:name="OLE_LINK337"/>
      <w:r>
        <w:rPr>
          <w:rFonts w:ascii="Times New Roman" w:hAnsi="Times New Roman" w:cs="Times New Roman"/>
          <w:sz w:val="24"/>
          <w:szCs w:val="24"/>
          <w:lang w:val="es-ES"/>
        </w:rPr>
        <w:t>hidrológico</w:t>
      </w:r>
      <w:bookmarkEnd w:id="118"/>
      <w:r>
        <w:rPr>
          <w:rFonts w:ascii="Times New Roman" w:hAnsi="Times New Roman" w:cs="Times New Roman"/>
          <w:sz w:val="24"/>
          <w:szCs w:val="24"/>
          <w:lang w:val="es-ES"/>
        </w:rPr>
        <w:t xml:space="preserve">s, geológicos, topográficos, cartográficos, etc. Perfeccionaremos el sistema de servicios jurídicos públicos y profundizaremos las actividades divulgativas y educacionales centradas en los conocimientos jurídicos. </w:t>
      </w:r>
      <w:bookmarkStart w:id="119" w:name="_Hlk536867005"/>
      <w:r>
        <w:rPr>
          <w:rFonts w:ascii="Times New Roman" w:hAnsi="Times New Roman" w:cs="Times New Roman"/>
          <w:sz w:val="24"/>
          <w:szCs w:val="24"/>
          <w:lang w:val="es-ES"/>
        </w:rPr>
        <w:t xml:space="preserve">Intensificaremos el fomento de nuestra capacidad en materia de seguridad nacional. </w:t>
      </w:r>
      <w:bookmarkEnd w:id="119"/>
      <w:r>
        <w:rPr>
          <w:rFonts w:ascii="Times New Roman" w:hAnsi="Times New Roman" w:cs="Times New Roman"/>
          <w:sz w:val="24"/>
          <w:szCs w:val="24"/>
          <w:lang w:val="es-ES"/>
        </w:rPr>
        <w:t>En lo tocante al orden público, perfeccionaremos el sistema multidimensional de prevención y control; impulsaremos a fondo la lucha enfocada específicamente a eliminar las siniestras fuerzas de maleantes y mafiosos; castigaremos conforme a la ley las infracciones y los delitos, incluidos robos, atracos, estafas, prostitución, juegos de azar y drogas; combatiremos la recaudación ilegal de fondos, las ventas piramidales</w:t>
      </w:r>
      <w:r>
        <w:rPr>
          <w:rFonts w:ascii="Times New Roman" w:hAnsi="Times New Roman" w:cs="Times New Roman"/>
          <w:sz w:val="24"/>
          <w:szCs w:val="24"/>
          <w:lang/>
        </w:rPr>
        <w:t xml:space="preserve"> y otros delitos económicos;</w:t>
      </w:r>
      <w:r>
        <w:rPr>
          <w:rFonts w:ascii="Times New Roman" w:hAnsi="Times New Roman" w:cs="Times New Roman"/>
          <w:sz w:val="24"/>
          <w:szCs w:val="24"/>
          <w:lang w:val="es-ES"/>
        </w:rPr>
        <w:t xml:space="preserve"> y subsanaremos destacados problemas, entre ellos el de la violación de la privacidad de la información personal de los ciudadanos, a fin de proteger bien y con firmeza la paz en la que viven las masas populares.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Estimados diputados: la nueva situación y las nuevas tareas plantean nuevas y mayores exigencias a la labor del Gobierno. Los gobiernos de las distintas instancias deben tener firmemente enraizadas en la mente las “cuatro conciencias” [sobre la política, los intereses generales, el núcleo dirigente y el alineamiento]; afianzarse en las “cuatro convicciones” [en el camino, la teoría, el sistema y la cultura]; llevar a cabo resueltamente las “dos salvaguardias” [la firme </w:t>
      </w:r>
      <w:bookmarkStart w:id="120" w:name="OLE_LINK213"/>
      <w:bookmarkStart w:id="121" w:name="OLE_LINK214"/>
      <w:r>
        <w:rPr>
          <w:rFonts w:ascii="Times New Roman" w:hAnsi="Times New Roman" w:cs="Times New Roman"/>
          <w:sz w:val="24"/>
          <w:szCs w:val="24"/>
          <w:lang w:val="es-ES"/>
        </w:rPr>
        <w:t>salvaguardia</w:t>
      </w:r>
      <w:bookmarkEnd w:id="120"/>
      <w:bookmarkEnd w:id="121"/>
      <w:r>
        <w:rPr>
          <w:rFonts w:ascii="Times New Roman" w:hAnsi="Times New Roman" w:cs="Times New Roman"/>
          <w:sz w:val="24"/>
          <w:szCs w:val="24"/>
          <w:lang w:val="es-ES"/>
        </w:rPr>
        <w:t xml:space="preserve"> de la posición del secretario general Xi Jinping como núcleo tanto del Comité Central del Partido como de toda su militancia y la firme salvaguardia de la autoridad y la dirección centralizada y unificada de dicho comité]; mantener conscientemente un alto grado de identificación ideológica, política y comportamental con dicho comité, nucleado alrededor del camarada Xi Jinping; cumplir la exigencia de disciplinar el Partido integral y rigurosamente; tener la valentía de llevar a cabo una revolución interna; impulsar a fondo la simplificación de la administración y la descentralización de los poderes; acelerar el cambio de las funciones y la elevación de la eficacia; y aumentar la credibilidad pública y la capacidad ejecutiva gubernamentales, al objeto de satisfacer aún mejor las nuevas expectativas del pueblo de una vida mejor.</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Persistir en el cumplimiento cabal de las funciones conforme a la ley.</w:t>
      </w:r>
      <w:bookmarkStart w:id="122" w:name="OLE_LINK212"/>
      <w:r>
        <w:rPr>
          <w:rFonts w:ascii="Times New Roman" w:hAnsi="Times New Roman" w:cs="Times New Roman"/>
          <w:sz w:val="24"/>
          <w:szCs w:val="24"/>
          <w:lang w:val="es-ES"/>
        </w:rPr>
        <w:t xml:space="preserve"> </w:t>
      </w:r>
      <w:bookmarkEnd w:id="122"/>
      <w:r>
        <w:rPr>
          <w:rFonts w:ascii="Times New Roman" w:hAnsi="Times New Roman" w:cs="Times New Roman"/>
          <w:sz w:val="24"/>
          <w:szCs w:val="24"/>
          <w:lang w:val="es-ES"/>
        </w:rPr>
        <w:t>Tenemos que aplicar a fondo la estrategia fundamental de la gobernación integral del país según la ley, observar estrictamente la Constitución y las demás leyes, y encauzar toda actividad del Gobierno por la vía del imperio de la ley. Los gobiernos de los distintos niveles han de someterse por ley a la supervisión de las asambleas populares de su mismo nivel y de sus comités permanentes, admitir voluntariamente la supervisión democrática de la Conferencia Consultiva Política del Pueblo Chino y aceptar por iniciativa propia la supervisión tanto de la sociedad como de la opinión pública, de manera que el poder se ejerza bajo la luz del día. Todo lo que hagan los gobiernos debe responder a lo que pida el pueblo. Hemos de perseverar en la toma de decisiones científica, democrática y conforme a la ley, y escuchar atentamente las opiniones de los diputados de las asambleas populares y de los miembros de los comités de la Conferencia Consultiva Política del Pueblo Chino, las de los partidos democráticos, las federaciones de industria y comercio, las personalidades sin afiliación partidaria y las organizaciones populares,</w:t>
      </w:r>
      <w:r>
        <w:rPr>
          <w:rFonts w:ascii="Times New Roman" w:hAnsi="Times New Roman" w:eastAsia="Times New Roman" w:cs="Times New Roman"/>
          <w:sz w:val="24"/>
          <w:szCs w:val="24"/>
          <w:lang w:val="es-ES"/>
        </w:rPr>
        <w:t xml:space="preserve"> y </w:t>
      </w:r>
      <w:r>
        <w:rPr>
          <w:rFonts w:ascii="Times New Roman" w:hAnsi="Times New Roman" w:cs="Times New Roman"/>
          <w:sz w:val="24"/>
          <w:szCs w:val="24"/>
          <w:lang w:val="es-ES"/>
        </w:rPr>
        <w:t>las d</w:t>
      </w:r>
      <w:r>
        <w:rPr>
          <w:rFonts w:ascii="Times New Roman" w:hAnsi="Times New Roman" w:eastAsia="Times New Roman" w:cs="Times New Roman"/>
          <w:sz w:val="24"/>
          <w:szCs w:val="24"/>
          <w:lang w:val="es-ES"/>
        </w:rPr>
        <w:t>el público en general</w:t>
      </w:r>
      <w:r>
        <w:rPr>
          <w:rFonts w:ascii="Times New Roman" w:hAnsi="Times New Roman" w:cs="Times New Roman"/>
          <w:sz w:val="24"/>
          <w:szCs w:val="24"/>
          <w:lang w:val="es-ES"/>
        </w:rPr>
        <w:t xml:space="preserve"> y las empresas, haciendo que las diversas políticas </w:t>
      </w:r>
      <w:r>
        <w:rPr>
          <w:rFonts w:ascii="Times New Roman" w:hAnsi="Times New Roman" w:cs="Times New Roman"/>
          <w:sz w:val="24"/>
          <w:szCs w:val="24"/>
          <w:lang/>
        </w:rPr>
        <w:t xml:space="preserve">se correspondan con </w:t>
      </w:r>
      <w:r>
        <w:rPr>
          <w:rFonts w:ascii="Times New Roman" w:hAnsi="Times New Roman" w:cs="Times New Roman"/>
          <w:sz w:val="24"/>
          <w:szCs w:val="24"/>
          <w:lang w:val="es-ES"/>
        </w:rPr>
        <w:t>la situación básica de nuestro país</w:t>
      </w:r>
      <w:r>
        <w:rPr>
          <w:rFonts w:ascii="Times New Roman" w:hAnsi="Times New Roman" w:cs="Times New Roman"/>
          <w:color w:val="000000" w:themeColor="text1"/>
          <w:sz w:val="24"/>
          <w:szCs w:val="24"/>
          <w:lang w:val="es-ES"/>
          <w14:textFill>
            <w14:solidFill>
              <w14:schemeClr w14:val="tx1"/>
            </w14:solidFill>
          </w14:textFill>
        </w:rPr>
        <w:t xml:space="preserve"> y con la realidad </w:t>
      </w:r>
      <w:r>
        <w:rPr>
          <w:rFonts w:ascii="Times New Roman" w:hAnsi="Times New Roman" w:cs="Times New Roman"/>
          <w:color w:val="000000" w:themeColor="text1"/>
          <w:sz w:val="24"/>
          <w:szCs w:val="24"/>
          <w:lang/>
          <w14:textFill>
            <w14:solidFill>
              <w14:schemeClr w14:val="tx1"/>
            </w14:solidFill>
          </w14:textFill>
        </w:rPr>
        <w:t>objetiva, resulten más viables y</w:t>
      </w:r>
      <w:r>
        <w:rPr>
          <w:rFonts w:ascii="Times New Roman" w:hAnsi="Times New Roman" w:cs="Times New Roman"/>
          <w:color w:val="000000" w:themeColor="text1"/>
          <w:sz w:val="24"/>
          <w:szCs w:val="24"/>
          <w:lang w:val="es-ES"/>
          <w14:textFill>
            <w14:solidFill>
              <w14:schemeClr w14:val="tx1"/>
            </w14:solidFill>
          </w14:textFill>
        </w:rPr>
        <w:t xml:space="preserve"> coincidan más con</w:t>
      </w:r>
      <w:r>
        <w:rPr>
          <w:rFonts w:ascii="Times New Roman" w:hAnsi="Times New Roman" w:cs="Times New Roman"/>
          <w:color w:val="000000" w:themeColor="text1"/>
          <w:sz w:val="24"/>
          <w:szCs w:val="24"/>
          <w:lang/>
          <w14:textFill>
            <w14:solidFill>
              <w14:schemeClr w14:val="tx1"/>
            </w14:solidFill>
          </w14:textFill>
        </w:rPr>
        <w:t xml:space="preserve"> la voluntad del pueblo</w:t>
      </w:r>
      <w:r>
        <w:rPr>
          <w:rFonts w:ascii="Times New Roman" w:hAnsi="Times New Roman" w:cs="Times New Roman"/>
          <w:sz w:val="24"/>
          <w:szCs w:val="24"/>
          <w:lang w:val="es-ES"/>
        </w:rPr>
        <w:t>. Se fomentará de forma generalizada la información pública sobre los asuntos gubernamentales. Respaldaremos a los sindicatos, la Liga de la Juventud Comunista, las federaciones de mujeres y otras agrupaciones de masas para que desempeñen mejor su papel. A fin de poner cabalmente en práctica el sistema de responsabilidades y el de exigencia de estas por la aplicación de la ley en el desempeño administrativo, investigaremos y castigaremos con firmeza toda violación de leyes y decretos, y rectificaremos con firmeza todos los casos en los que la ley no se aplique de forma imparcial y civilizada, exigiendo con firmeza responsabilidades a quienes no cumplan con su deber en el desempeño de las funciones administrativas.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Promover a fondo la construcción del estilo del Partido y de la gobernación honrada. Desplegaremos con solidez la educación temática de “conservar siempre las aspiraciones fundacionales del Partido y tener bien presente nuestra misión”. Implementaremos concienzudamente el espíritu de los ocho reglamentos adoptados por el Comité Central del Partido y de sus disposiciones específicas, y perseveraremos en la rectificación y corrección de los “cuatro hábitos malsanos”. Hemos de fortalecer la construcción de </w:t>
      </w:r>
      <w:r>
        <w:rPr>
          <w:rFonts w:ascii="Times New Roman" w:hAnsi="Times New Roman" w:eastAsia="Times New Roman" w:cs="Times New Roman"/>
          <w:sz w:val="24"/>
          <w:szCs w:val="24"/>
          <w:lang/>
        </w:rPr>
        <w:t>un gobierno limpio e</w:t>
      </w:r>
      <w:r>
        <w:rPr>
          <w:rFonts w:ascii="Times New Roman" w:hAnsi="Times New Roman" w:cs="Times New Roman"/>
          <w:sz w:val="24"/>
          <w:szCs w:val="24"/>
          <w:lang w:val="es-ES"/>
        </w:rPr>
        <w:t xml:space="preserve"> impulsar de manera integrada una actitud por la que nadie ose, pueda ni intente corromperse</w:t>
      </w:r>
      <w:r>
        <w:rPr>
          <w:rFonts w:ascii="Times New Roman" w:hAnsi="Times New Roman" w:eastAsia="Times New Roman" w:cs="Times New Roman"/>
          <w:sz w:val="24"/>
          <w:szCs w:val="24"/>
          <w:lang/>
        </w:rPr>
        <w:t>.</w:t>
      </w:r>
      <w:r>
        <w:rPr>
          <w:rFonts w:ascii="Times New Roman" w:hAnsi="Times New Roman" w:cs="Times New Roman"/>
          <w:sz w:val="24"/>
          <w:szCs w:val="24"/>
          <w:lang w:val="es-ES"/>
        </w:rPr>
        <w:t xml:space="preserve"> Es necesario potenciar la supervisión mediante auditorías. Los trabajadores gubernamentales deben aceptar por iniciativa propia la supervisión jurídica, la realizada mediante inspecciones y la del pueblo.</w:t>
      </w:r>
      <w:r>
        <w:rPr>
          <w:rFonts w:ascii="Times New Roman" w:hAnsi="Times New Roman" w:eastAsia="Times New Roman" w:cs="Times New Roman"/>
          <w:sz w:val="24"/>
          <w:szCs w:val="24"/>
          <w:lang w:val="es-ES"/>
        </w:rPr>
        <w:t xml:space="preserve"> </w:t>
      </w:r>
      <w:r>
        <w:rPr>
          <w:rFonts w:ascii="Times New Roman" w:hAnsi="Times New Roman" w:cs="Times New Roman"/>
          <w:sz w:val="24"/>
          <w:szCs w:val="24"/>
          <w:lang w:val="es-ES"/>
        </w:rPr>
        <w:t xml:space="preserve">La </w:t>
      </w:r>
      <w:r>
        <w:rPr>
          <w:rFonts w:ascii="Times New Roman" w:hAnsi="Times New Roman" w:eastAsia="Times New Roman" w:cs="Times New Roman"/>
          <w:sz w:val="24"/>
          <w:szCs w:val="24"/>
          <w:lang w:val="es-ES"/>
        </w:rPr>
        <w:t>evalua</w:t>
      </w:r>
      <w:r>
        <w:rPr>
          <w:rFonts w:ascii="Times New Roman" w:hAnsi="Times New Roman" w:cs="Times New Roman"/>
          <w:sz w:val="24"/>
          <w:szCs w:val="24"/>
          <w:lang w:val="es-ES"/>
        </w:rPr>
        <w:t xml:space="preserve">ción del desempeño administrativo depende en última instancia de sus resultados. Los gobiernos de las distintas instancias tienen que combatir y rectificar decididamente todo formalismo y burocratismo, y liberar a los cuadros del exceso de papeleo y reuniones, evaluaciones y exámenes, y documentos y formularios, para que puedan </w:t>
      </w:r>
      <w:bookmarkStart w:id="123" w:name="OLE_LINK178"/>
      <w:r>
        <w:rPr>
          <w:rFonts w:ascii="Times New Roman" w:hAnsi="Times New Roman" w:cs="Times New Roman"/>
          <w:sz w:val="24"/>
          <w:szCs w:val="24"/>
          <w:lang/>
        </w:rPr>
        <w:t>concentrar sus energías en</w:t>
      </w:r>
      <w:bookmarkEnd w:id="123"/>
      <w:r>
        <w:rPr>
          <w:rFonts w:ascii="Times New Roman" w:hAnsi="Times New Roman" w:cs="Times New Roman"/>
          <w:sz w:val="24"/>
          <w:szCs w:val="24"/>
          <w:lang w:val="es-ES"/>
        </w:rPr>
        <w:t xml:space="preserve"> resolver </w:t>
      </w:r>
      <w:r>
        <w:rPr>
          <w:rFonts w:ascii="Times New Roman" w:hAnsi="Times New Roman" w:cs="Times New Roman"/>
          <w:kern w:val="0"/>
          <w:sz w:val="24"/>
          <w:szCs w:val="24"/>
          <w:lang w:val="es-ES"/>
        </w:rPr>
        <w:t>problemas prácticos.</w:t>
      </w:r>
      <w:r>
        <w:rPr>
          <w:rFonts w:ascii="Times New Roman" w:hAnsi="Times New Roman" w:cs="Times New Roman"/>
          <w:sz w:val="24"/>
          <w:szCs w:val="24"/>
          <w:lang w:val="es-ES"/>
        </w:rPr>
        <w:t xml:space="preserve"> Hemos de reducir y reglamentar </w:t>
      </w:r>
      <w:r>
        <w:rPr>
          <w:rFonts w:ascii="Times New Roman" w:hAnsi="Times New Roman" w:cs="Times New Roman"/>
          <w:kern w:val="0"/>
          <w:sz w:val="24"/>
          <w:szCs w:val="24"/>
          <w:lang w:val="es-ES"/>
        </w:rPr>
        <w:t>las supervisiones, inspecciones y verificaciones, y aplicar la Internet + supervisión e inspección. Respecto a la disminución del número tanto de reuniones como de documentos oficiales emitidos, este año el Consejo de Estado y sus departamentos</w:t>
      </w:r>
      <w:r>
        <w:rPr>
          <w:rFonts w:ascii="Times New Roman" w:hAnsi="Times New Roman" w:cs="Times New Roman"/>
          <w:sz w:val="24"/>
          <w:szCs w:val="24"/>
          <w:lang w:val="es-ES"/>
        </w:rPr>
        <w:t xml:space="preserve"> </w:t>
      </w:r>
      <w:r>
        <w:rPr>
          <w:rFonts w:ascii="Times New Roman" w:hAnsi="Times New Roman" w:cs="Times New Roman"/>
          <w:kern w:val="0"/>
          <w:sz w:val="24"/>
          <w:szCs w:val="24"/>
          <w:lang w:val="es-ES"/>
        </w:rPr>
        <w:t xml:space="preserve">deben ser los primeros en disminuir considerablemente el de reuniones y reducir decididamente </w:t>
      </w:r>
      <w:r>
        <w:rPr>
          <w:rFonts w:ascii="Times New Roman" w:hAnsi="Times New Roman" w:cs="Times New Roman"/>
          <w:sz w:val="24"/>
          <w:szCs w:val="24"/>
          <w:lang w:val="es-ES"/>
        </w:rPr>
        <w:t>en más de un tercio</w:t>
      </w:r>
      <w:r>
        <w:rPr>
          <w:rFonts w:ascii="Times New Roman" w:hAnsi="Times New Roman" w:cs="Times New Roman"/>
          <w:kern w:val="0"/>
          <w:sz w:val="24"/>
          <w:szCs w:val="24"/>
          <w:lang w:val="es-ES"/>
        </w:rPr>
        <w:t xml:space="preserve"> el de documentos</w:t>
      </w:r>
      <w:r>
        <w:rPr>
          <w:rFonts w:ascii="Times New Roman" w:hAnsi="Times New Roman" w:cs="Times New Roman"/>
          <w:sz w:val="24"/>
          <w:szCs w:val="24"/>
          <w:lang w:val="es-ES"/>
        </w:rPr>
        <w:t>.</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Intensificar realmente el sentido de la responsabilidad. Los grandes éxitos obtenidos en la reforma y el desarrollo de China son fruto del duro trabajo repleto de adversidades y penalidades llevado a cabo por las amplias filas de cuadros y masas. Para que el pueblo chino pueda cumplir los objetivos de lucha establecidos para los dos centenarios [el de la fundación del Partido, en el 2021, y el de la fundación de la Nueva China, en el 2049], </w:t>
      </w:r>
      <w:r>
        <w:rPr>
          <w:rFonts w:ascii="Times New Roman" w:hAnsi="Times New Roman" w:cs="Times New Roman"/>
          <w:sz w:val="24"/>
          <w:szCs w:val="24"/>
          <w:lang/>
        </w:rPr>
        <w:t>alcanzando así felicidad y viendo colmadas sus aspiraciones</w:t>
      </w:r>
      <w:r>
        <w:rPr>
          <w:rFonts w:ascii="Times New Roman" w:hAnsi="Times New Roman" w:cs="Times New Roman"/>
          <w:sz w:val="24"/>
          <w:szCs w:val="24"/>
          <w:lang w:val="es-ES"/>
        </w:rPr>
        <w:t>, tenemos que trabajar largo tiempo incansablemente.</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En el ejercicio de una administración honesta, la acción pesa más que las palabras. Los gobiernos de todos los niveles y su personal tienen que</w:t>
      </w:r>
      <w:bookmarkStart w:id="124" w:name="OLE_LINK314"/>
      <w:bookmarkStart w:id="125" w:name="OLE_LINK315"/>
      <w:r>
        <w:rPr>
          <w:rFonts w:ascii="Times New Roman" w:hAnsi="Times New Roman" w:cs="Times New Roman"/>
          <w:sz w:val="24"/>
          <w:szCs w:val="24"/>
          <w:lang w:val="es-ES"/>
        </w:rPr>
        <w:t xml:space="preserve"> </w:t>
      </w:r>
      <w:bookmarkEnd w:id="124"/>
      <w:bookmarkEnd w:id="125"/>
      <w:r>
        <w:rPr>
          <w:rFonts w:ascii="Times New Roman" w:hAnsi="Times New Roman" w:cs="Times New Roman"/>
          <w:sz w:val="24"/>
          <w:szCs w:val="24"/>
          <w:lang w:val="es-ES"/>
        </w:rPr>
        <w:t>adoptar una actitud realista y práctica, guardarse de la ostentación,</w:t>
      </w:r>
      <w:r>
        <w:rPr>
          <w:rFonts w:ascii="Times New Roman" w:hAnsi="Times New Roman" w:cs="Times New Roman"/>
          <w:kern w:val="0"/>
          <w:sz w:val="24"/>
          <w:szCs w:val="24"/>
          <w:lang w:val="es-ES"/>
        </w:rPr>
        <w:t xml:space="preserve"> dejar que </w:t>
      </w:r>
      <w:r>
        <w:rPr>
          <w:rFonts w:ascii="Times New Roman" w:hAnsi="Times New Roman" w:cs="Times New Roman"/>
          <w:sz w:val="24"/>
          <w:szCs w:val="24"/>
          <w:lang w:val="es-ES"/>
        </w:rPr>
        <w:t>quienes hablen</w:t>
      </w:r>
      <w:r>
        <w:rPr>
          <w:rFonts w:ascii="Times New Roman" w:hAnsi="Times New Roman" w:cs="Times New Roman"/>
          <w:kern w:val="0"/>
          <w:sz w:val="24"/>
          <w:szCs w:val="24"/>
          <w:lang w:val="es-ES"/>
        </w:rPr>
        <w:t xml:space="preserve"> sean los éxitos conseguidos en el impulso de</w:t>
      </w:r>
      <w:r>
        <w:rPr>
          <w:rFonts w:ascii="Times New Roman" w:hAnsi="Times New Roman" w:cs="Times New Roman"/>
          <w:b/>
          <w:kern w:val="0"/>
          <w:sz w:val="24"/>
          <w:szCs w:val="24"/>
          <w:lang w:val="es-ES"/>
        </w:rPr>
        <w:t xml:space="preserve"> </w:t>
      </w:r>
      <w:r>
        <w:rPr>
          <w:rFonts w:ascii="Times New Roman" w:hAnsi="Times New Roman" w:cs="Times New Roman"/>
          <w:sz w:val="24"/>
          <w:szCs w:val="24"/>
          <w:lang w:val="es-ES"/>
        </w:rPr>
        <w:t>la reforma y el desarrollo,</w:t>
      </w:r>
      <w:r>
        <w:rPr>
          <w:rFonts w:ascii="Times New Roman" w:hAnsi="Times New Roman" w:cs="Times New Roman"/>
          <w:b/>
          <w:kern w:val="0"/>
          <w:sz w:val="24"/>
          <w:szCs w:val="24"/>
          <w:lang w:val="es-ES"/>
        </w:rPr>
        <w:t xml:space="preserve"> </w:t>
      </w:r>
      <w:r>
        <w:rPr>
          <w:rFonts w:ascii="Times New Roman" w:hAnsi="Times New Roman" w:cs="Times New Roman"/>
          <w:kern w:val="0"/>
          <w:sz w:val="24"/>
          <w:szCs w:val="24"/>
          <w:lang w:val="es-ES"/>
        </w:rPr>
        <w:t>y</w:t>
      </w:r>
      <w:r>
        <w:rPr>
          <w:rFonts w:ascii="Times New Roman" w:hAnsi="Times New Roman" w:cs="Times New Roman"/>
          <w:b/>
          <w:kern w:val="0"/>
          <w:sz w:val="24"/>
          <w:szCs w:val="24"/>
          <w:lang w:val="es-ES"/>
        </w:rPr>
        <w:t xml:space="preserve"> </w:t>
      </w:r>
      <w:r>
        <w:rPr>
          <w:rFonts w:ascii="Times New Roman" w:hAnsi="Times New Roman" w:cs="Times New Roman"/>
          <w:sz w:val="24"/>
          <w:szCs w:val="24"/>
          <w:lang/>
        </w:rPr>
        <w:t xml:space="preserve">entregar una hoja de examen </w:t>
      </w:r>
      <w:r>
        <w:rPr>
          <w:rFonts w:ascii="Times New Roman" w:hAnsi="Times New Roman" w:cs="Times New Roman"/>
          <w:sz w:val="24"/>
          <w:szCs w:val="24"/>
          <w:lang w:val="es-ES"/>
        </w:rPr>
        <w:t>con los méritos reales de</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los </w:t>
      </w:r>
      <w:r>
        <w:rPr>
          <w:rFonts w:ascii="Times New Roman" w:hAnsi="Times New Roman" w:cs="Times New Roman"/>
          <w:sz w:val="24"/>
          <w:szCs w:val="24"/>
          <w:lang/>
        </w:rPr>
        <w:t>trabajos prácticos y las actividades emprendedoras</w:t>
      </w:r>
      <w:r>
        <w:rPr>
          <w:rFonts w:ascii="Times New Roman" w:hAnsi="Times New Roman" w:cs="Times New Roman"/>
          <w:sz w:val="24"/>
          <w:szCs w:val="24"/>
          <w:lang w:val="es-ES"/>
        </w:rPr>
        <w:t>. Debemos</w:t>
      </w:r>
      <w:r>
        <w:rPr>
          <w:rFonts w:ascii="Times New Roman" w:hAnsi="Times New Roman" w:eastAsia="Times New Roman" w:cs="Times New Roman"/>
          <w:bCs/>
          <w:sz w:val="24"/>
          <w:szCs w:val="24"/>
          <w:lang/>
        </w:rPr>
        <w:t xml:space="preserve"> completar el mecanismo de incentivación y restricción,</w:t>
      </w:r>
      <w:r>
        <w:rPr>
          <w:rFonts w:ascii="Times New Roman" w:hAnsi="Times New Roman" w:cs="Times New Roman"/>
          <w:bCs/>
          <w:sz w:val="24"/>
          <w:szCs w:val="24"/>
          <w:lang/>
        </w:rPr>
        <w:t xml:space="preserve"> </w:t>
      </w:r>
      <w:r>
        <w:rPr>
          <w:rFonts w:ascii="Times New Roman" w:hAnsi="Times New Roman" w:cs="Times New Roman"/>
          <w:bCs/>
          <w:sz w:val="24"/>
          <w:szCs w:val="24"/>
          <w:lang w:val="es-ES"/>
        </w:rPr>
        <w:t xml:space="preserve">y el </w:t>
      </w:r>
      <w:r>
        <w:rPr>
          <w:rFonts w:ascii="Times New Roman" w:hAnsi="Times New Roman" w:cs="Times New Roman"/>
          <w:sz w:val="24"/>
          <w:szCs w:val="24"/>
          <w:lang w:val="es-ES"/>
        </w:rPr>
        <w:t>de eximir de responsabilidades a quienes cumplan sus funciones cabalmente</w:t>
      </w:r>
      <w:r>
        <w:rPr>
          <w:rFonts w:ascii="Times New Roman" w:hAnsi="Times New Roman" w:eastAsia="Times New Roman" w:cs="Times New Roman"/>
          <w:bCs/>
          <w:sz w:val="24"/>
          <w:szCs w:val="24"/>
          <w:lang/>
        </w:rPr>
        <w:t xml:space="preserve">, </w:t>
      </w:r>
      <w:r>
        <w:rPr>
          <w:rFonts w:ascii="Times New Roman" w:hAnsi="Times New Roman" w:eastAsia="Times New Roman" w:cs="Times New Roman"/>
          <w:color w:val="000000"/>
          <w:sz w:val="24"/>
          <w:szCs w:val="24"/>
          <w:lang w:val="es-ES"/>
        </w:rPr>
        <w:t>crea</w:t>
      </w:r>
      <w:r>
        <w:rPr>
          <w:rFonts w:ascii="Times New Roman" w:hAnsi="Times New Roman" w:cs="Times New Roman"/>
          <w:color w:val="000000"/>
          <w:sz w:val="24"/>
          <w:szCs w:val="24"/>
          <w:lang w:val="es-ES"/>
        </w:rPr>
        <w:t>ndo así un ambiente en el que</w:t>
      </w:r>
      <w:r>
        <w:rPr>
          <w:rFonts w:ascii="Times New Roman" w:hAnsi="Times New Roman" w:eastAsia="Times New Roman" w:cs="Times New Roman"/>
          <w:color w:val="000000"/>
          <w:sz w:val="24"/>
          <w:szCs w:val="24"/>
          <w:lang w:val="es-ES"/>
        </w:rPr>
        <w:t xml:space="preserve"> los cuadros quieran hacer cosas, se atrevan a hacerlas y las hagan </w:t>
      </w:r>
      <w:r>
        <w:rPr>
          <w:rFonts w:ascii="Times New Roman" w:hAnsi="Times New Roman" w:cs="Times New Roman"/>
          <w:color w:val="000000"/>
          <w:sz w:val="24"/>
          <w:szCs w:val="24"/>
          <w:lang w:val="es-ES"/>
        </w:rPr>
        <w:t>con éxito</w:t>
      </w:r>
      <w:r>
        <w:rPr>
          <w:rFonts w:ascii="Times New Roman" w:hAnsi="Times New Roman" w:eastAsia="Times New Roman" w:cs="Times New Roman"/>
          <w:color w:val="000000"/>
          <w:sz w:val="24"/>
          <w:szCs w:val="24"/>
          <w:lang w:val="es-ES"/>
        </w:rPr>
        <w:t>.</w:t>
      </w:r>
      <w:r>
        <w:rPr>
          <w:rFonts w:ascii="Times New Roman" w:hAnsi="Times New Roman" w:cs="Times New Roman"/>
          <w:sz w:val="24"/>
          <w:szCs w:val="24"/>
          <w:lang/>
        </w:rPr>
        <w:t xml:space="preserve"> Hay que desplegar </w:t>
      </w:r>
      <w:r>
        <w:rPr>
          <w:rFonts w:ascii="Times New Roman" w:hAnsi="Times New Roman" w:cs="Times New Roman"/>
          <w:sz w:val="24"/>
          <w:szCs w:val="24"/>
          <w:lang w:val="es-ES"/>
        </w:rPr>
        <w:t>mejor la iniciativa tanto de las autoridades centrales como de las territoriales, respetar el espíritu de iniciativa de los niveles de base y las masas, y ofrecer estímulos y dejar suficiente espacio a las autoridades territoriales para que exploren con audacia. Los numerosos cuadros</w:t>
      </w:r>
      <w:r>
        <w:rPr>
          <w:rFonts w:ascii="Times New Roman" w:hAnsi="Times New Roman" w:cs="Times New Roman"/>
          <w:color w:val="000000" w:themeColor="text1"/>
          <w:sz w:val="24"/>
          <w:szCs w:val="24"/>
          <w:lang w:val="es-ES"/>
          <w14:textFill>
            <w14:solidFill>
              <w14:schemeClr w14:val="tx1"/>
            </w14:solidFill>
          </w14:textFill>
        </w:rPr>
        <w:t xml:space="preserve"> deben, por una parte, imbuirse de un enérgico sentido de la dedicación y de un espíritu emprendedor que no </w:t>
      </w:r>
      <w:r>
        <w:rPr>
          <w:rFonts w:ascii="Times New Roman" w:hAnsi="Times New Roman" w:cs="Times New Roman"/>
          <w:sz w:val="24"/>
          <w:szCs w:val="24"/>
          <w:lang w:val="es-ES"/>
        </w:rPr>
        <w:t xml:space="preserve">rehúyan las dificultades ni eludan las responsabilidades; por otra, han de </w:t>
      </w:r>
      <w:r>
        <w:rPr>
          <w:rFonts w:ascii="Times New Roman" w:hAnsi="Times New Roman" w:cs="Times New Roman"/>
          <w:sz w:val="24"/>
          <w:szCs w:val="24"/>
          <w:lang/>
        </w:rPr>
        <w:t xml:space="preserve">volcarse en su quehacer y proceder creativamente a la luz de la realidad, esforzándose por alcanzar </w:t>
      </w:r>
      <w:r>
        <w:rPr>
          <w:rFonts w:ascii="Times New Roman" w:hAnsi="Times New Roman" w:cs="Times New Roman"/>
          <w:sz w:val="24"/>
          <w:szCs w:val="24"/>
          <w:lang w:val="es-ES"/>
        </w:rPr>
        <w:t>nuevos logros dignos del pueblo y conferir al desarrollo de nuestro país una nueva brillantez.</w:t>
      </w:r>
    </w:p>
    <w:p>
      <w:pPr>
        <w:adjustRightInd w:val="0"/>
        <w:snapToGrid w:val="0"/>
        <w:spacing w:line="300" w:lineRule="auto"/>
        <w:ind w:firstLine="424" w:firstLineChars="177"/>
        <w:rPr>
          <w:rFonts w:ascii="Times New Roman" w:hAnsi="Times New Roman" w:cs="Times New Roman"/>
          <w:sz w:val="24"/>
          <w:szCs w:val="24"/>
          <w:lang w:val="es-ES"/>
        </w:rPr>
      </w:pPr>
      <w:r>
        <w:rPr>
          <w:rFonts w:ascii="Times New Roman" w:hAnsi="Times New Roman" w:cs="Times New Roman"/>
          <w:sz w:val="24"/>
          <w:szCs w:val="24"/>
          <w:lang w:val="es-ES"/>
        </w:rPr>
        <w:t>Estimados diputados</w:t>
      </w:r>
      <w:bookmarkStart w:id="126" w:name="_Hlk502670496"/>
      <w:r>
        <w:rPr>
          <w:rFonts w:ascii="Times New Roman" w:hAnsi="Times New Roman" w:cs="Times New Roman"/>
          <w:sz w:val="24"/>
          <w:szCs w:val="24"/>
          <w:lang w:val="es-ES"/>
        </w:rPr>
        <w:t xml:space="preserve">: </w:t>
      </w:r>
      <w:bookmarkEnd w:id="126"/>
      <w:r>
        <w:rPr>
          <w:rFonts w:ascii="Times New Roman" w:hAnsi="Times New Roman" w:cs="Times New Roman"/>
          <w:sz w:val="24"/>
          <w:szCs w:val="24"/>
          <w:lang w:val="es-ES"/>
        </w:rPr>
        <w:t>tenemos que mantener con firmeza y completar el sistema de autonomía étnica territorial, aplicar integralmente la política étnica del Partido, profundizar la educación sobre la unidad y el progreso étnicos, afianzar la concienciación sobre la nación china como una comunidad y promover la convivencia de las diversas etnias en concordia, la superación de sus dificultades mediante los esfuerzos mancomunados y su progreso armonioso. Debemos redoblar el apoyo al desarrollo de las zonas étnicas y de las etnias cuya población es escasa, ejecutar a fondo las actuaciones dirigidas a revigorizar las zonas fronterizas y a hacer prosperar a sus habitantes, y construir, aunando nuestras voluntades y esfuerzos, un hermoso hogar</w:t>
      </w:r>
      <w:r>
        <w:rPr>
          <w:rFonts w:ascii="Times New Roman" w:hAnsi="Times New Roman" w:eastAsia="Times New Roman" w:cs="Times New Roman"/>
          <w:sz w:val="24"/>
          <w:szCs w:val="24"/>
          <w:lang w:val="es-ES"/>
        </w:rPr>
        <w:t xml:space="preserve"> donde </w:t>
      </w:r>
      <w:r>
        <w:rPr>
          <w:rFonts w:ascii="Times New Roman" w:hAnsi="Times New Roman" w:cs="Times New Roman"/>
          <w:sz w:val="24"/>
          <w:szCs w:val="24"/>
          <w:lang w:val="es-ES"/>
        </w:rPr>
        <w:t>nuestras</w:t>
      </w:r>
      <w:r>
        <w:rPr>
          <w:rFonts w:ascii="Times New Roman" w:hAnsi="Times New Roman" w:eastAsia="Times New Roman" w:cs="Times New Roman"/>
          <w:sz w:val="24"/>
          <w:szCs w:val="24"/>
          <w:lang w:val="es-ES"/>
        </w:rPr>
        <w:t xml:space="preserve"> 56 etnias lleven adelante juntas una lucha unida y alcancen la </w:t>
      </w:r>
      <w:r>
        <w:rPr>
          <w:rFonts w:ascii="Times New Roman" w:hAnsi="Times New Roman" w:cs="Times New Roman"/>
          <w:kern w:val="0"/>
          <w:sz w:val="24"/>
          <w:szCs w:val="24"/>
          <w:lang w:val="es-ES"/>
        </w:rPr>
        <w:t>prosperidad y el desarrollo compartidos.</w:t>
      </w:r>
    </w:p>
    <w:p>
      <w:pPr>
        <w:adjustRightInd w:val="0"/>
        <w:snapToGrid w:val="0"/>
        <w:spacing w:line="300" w:lineRule="auto"/>
        <w:ind w:firstLine="424" w:firstLineChars="177"/>
        <w:rPr>
          <w:rFonts w:ascii="Times New Roman" w:hAnsi="Times New Roman" w:cs="Times New Roman"/>
          <w:sz w:val="24"/>
          <w:szCs w:val="24"/>
          <w:lang w:val="es-ES"/>
        </w:rPr>
      </w:pPr>
      <w:r>
        <w:rPr>
          <w:rFonts w:ascii="Times New Roman" w:hAnsi="Times New Roman" w:cs="Times New Roman"/>
          <w:sz w:val="24"/>
          <w:szCs w:val="24"/>
          <w:lang/>
        </w:rPr>
        <w:t xml:space="preserve">Hemos de implementar integralmente la directriz básica del trabajo del Partido referente a la religión, </w:t>
      </w:r>
      <w:r>
        <w:rPr>
          <w:rFonts w:ascii="Times New Roman" w:hAnsi="Times New Roman" w:cs="Times New Roman"/>
          <w:sz w:val="24"/>
          <w:szCs w:val="24"/>
          <w:lang w:val="es-ES"/>
        </w:rPr>
        <w:t xml:space="preserve">seguir firmemente el rumbo de la aclimatación de las religiones practicadas en nuestro país a las condiciones chinas, gestionar los asuntos religiosos a tenor de la ley </w:t>
      </w:r>
      <w:r>
        <w:rPr>
          <w:rFonts w:ascii="Times New Roman" w:hAnsi="Times New Roman" w:eastAsia="宋体" w:cs="Times New Roman"/>
          <w:sz w:val="24"/>
          <w:szCs w:val="24"/>
          <w:lang w:val="es-ES"/>
        </w:rPr>
        <w:t>y</w:t>
      </w:r>
      <w:r>
        <w:rPr>
          <w:rFonts w:ascii="Times New Roman" w:hAnsi="Times New Roman" w:cs="Times New Roman"/>
          <w:sz w:val="24"/>
          <w:szCs w:val="24"/>
          <w:lang w:val="es-ES"/>
        </w:rPr>
        <w:t xml:space="preserve"> hacer valer el positivo papel que las personalidades de los círculos religiosos y las masas de creyentes desempeñan en la promoción del desarrollo económico y social.</w:t>
      </w:r>
    </w:p>
    <w:p>
      <w:pPr>
        <w:adjustRightInd w:val="0"/>
        <w:snapToGrid w:val="0"/>
        <w:spacing w:line="300" w:lineRule="auto"/>
        <w:ind w:firstLine="424" w:firstLineChars="177"/>
        <w:rPr>
          <w:rFonts w:ascii="Times New Roman" w:hAnsi="Times New Roman" w:cs="Times New Roman"/>
          <w:sz w:val="24"/>
          <w:szCs w:val="24"/>
          <w:lang/>
        </w:rPr>
      </w:pPr>
      <w:r>
        <w:rPr>
          <w:rFonts w:ascii="Times New Roman" w:hAnsi="Times New Roman" w:cs="Times New Roman"/>
          <w:sz w:val="24"/>
          <w:szCs w:val="24"/>
          <w:lang w:val="es-ES"/>
        </w:rPr>
        <w:t xml:space="preserve">Aplicaremos concienzudamente las políticas sobre los asuntos de los chinos residentes en el extranjero, garantizaremos los derechos e intereses legítimos de estos, los repatriados y los familiares de todos ellos residentes en la patria, mejoraremos e intensificaremos los correspondientes servicios, haremos valer bien sus </w:t>
      </w:r>
      <w:r>
        <w:rPr>
          <w:rFonts w:ascii="Times New Roman" w:hAnsi="Times New Roman" w:cs="Times New Roman"/>
          <w:sz w:val="24"/>
          <w:szCs w:val="24"/>
          <w:lang/>
        </w:rPr>
        <w:t xml:space="preserve">singulares ventajas e importantes funciones, y trazaremos un círculo concéntrico lo más grande posible de unión de todos </w:t>
      </w:r>
      <w:r>
        <w:rPr>
          <w:rFonts w:ascii="Times New Roman" w:hAnsi="Times New Roman" w:eastAsia="宋体" w:cs="Times New Roman"/>
          <w:sz w:val="24"/>
          <w:szCs w:val="24"/>
          <w:lang w:val="es-ES"/>
        </w:rPr>
        <w:t>los hijos de la nación china de dentro y fuera del país,</w:t>
      </w:r>
      <w:r>
        <w:rPr>
          <w:rFonts w:ascii="Times New Roman" w:hAnsi="Times New Roman" w:cs="Times New Roman"/>
          <w:color w:val="FF0000"/>
          <w:sz w:val="24"/>
          <w:szCs w:val="24"/>
          <w:lang/>
        </w:rPr>
        <w:t xml:space="preserve"> </w:t>
      </w:r>
      <w:r>
        <w:rPr>
          <w:rFonts w:ascii="Times New Roman" w:hAnsi="Times New Roman" w:cs="Times New Roman"/>
          <w:sz w:val="24"/>
          <w:szCs w:val="24"/>
          <w:lang/>
        </w:rPr>
        <w:t>a fin de aglutinar una fuerza arrolladora con la que abrir juntos brillantes perspectivas.</w:t>
      </w:r>
    </w:p>
    <w:p>
      <w:pPr>
        <w:adjustRightInd w:val="0"/>
        <w:snapToGrid w:val="0"/>
        <w:spacing w:line="300" w:lineRule="auto"/>
        <w:ind w:firstLine="424" w:firstLineChars="177"/>
        <w:rPr>
          <w:rFonts w:ascii="Times New Roman" w:hAnsi="Times New Roman" w:cs="Times New Roman"/>
          <w:sz w:val="24"/>
          <w:szCs w:val="24"/>
          <w:lang w:val="es-ES"/>
        </w:rPr>
      </w:pPr>
      <w:r>
        <w:rPr>
          <w:rFonts w:ascii="Times New Roman" w:hAnsi="Times New Roman" w:cs="Times New Roman"/>
          <w:sz w:val="24"/>
          <w:szCs w:val="24"/>
          <w:lang w:val="es-ES"/>
        </w:rPr>
        <w:t xml:space="preserve">Estimados diputados: </w:t>
      </w:r>
      <w:r>
        <w:rPr>
          <w:rFonts w:ascii="Times New Roman" w:hAnsi="Times New Roman" w:cs="Times New Roman"/>
          <w:kern w:val="0"/>
          <w:sz w:val="24"/>
          <w:szCs w:val="24"/>
          <w:lang w:val="es-ES"/>
        </w:rPr>
        <w:t>el año pasado, la construcción de la defensa nacional y de las Fuerzas Armadas avanzó con solidez, y la causa del fortalecimiento del Ejército</w:t>
      </w:r>
      <w:r>
        <w:rPr>
          <w:rFonts w:ascii="Times New Roman" w:hAnsi="Times New Roman" w:cs="Times New Roman"/>
          <w:sz w:val="24"/>
          <w:szCs w:val="24"/>
          <w:lang w:val="es-ES"/>
        </w:rPr>
        <w:t xml:space="preserve"> adquirió una </w:t>
      </w:r>
      <w:r>
        <w:rPr>
          <w:rFonts w:ascii="Times New Roman" w:hAnsi="Times New Roman" w:cs="Times New Roman"/>
          <w:color w:val="000000" w:themeColor="text1"/>
          <w:sz w:val="24"/>
          <w:szCs w:val="24"/>
          <w:lang w:val="es-ES"/>
          <w14:textFill>
            <w14:solidFill>
              <w14:schemeClr w14:val="tx1"/>
            </w14:solidFill>
          </w14:textFill>
        </w:rPr>
        <w:t xml:space="preserve">nueva fisonomía y culminó nuevas empresas. </w:t>
      </w:r>
      <w:r>
        <w:rPr>
          <w:rFonts w:ascii="Times New Roman" w:hAnsi="Times New Roman" w:eastAsia="宋体" w:cs="Times New Roman"/>
          <w:color w:val="000000" w:themeColor="text1"/>
          <w:sz w:val="24"/>
          <w:szCs w:val="24"/>
          <w:lang w:val="es-ES"/>
          <w14:textFill>
            <w14:solidFill>
              <w14:schemeClr w14:val="tx1"/>
            </w14:solidFill>
          </w14:textFill>
        </w:rPr>
        <w:t>Este año,</w:t>
      </w:r>
      <w:r>
        <w:rPr>
          <w:rFonts w:ascii="Times New Roman" w:hAnsi="Times New Roman" w:cs="Times New Roman"/>
          <w:color w:val="000000" w:themeColor="text1"/>
          <w:sz w:val="24"/>
          <w:szCs w:val="24"/>
          <w:lang w:val="es-ES"/>
          <w14:textFill>
            <w14:solidFill>
              <w14:schemeClr w14:val="tx1"/>
            </w14:solidFill>
          </w14:textFill>
        </w:rPr>
        <w:t xml:space="preserve"> debe</w:t>
      </w:r>
      <w:r>
        <w:rPr>
          <w:rFonts w:ascii="Times New Roman" w:hAnsi="Times New Roman" w:cs="Times New Roman"/>
          <w:sz w:val="24"/>
          <w:szCs w:val="24"/>
          <w:lang w:val="es-ES"/>
        </w:rPr>
        <w:t xml:space="preserve">mos </w:t>
      </w:r>
      <w:r>
        <w:rPr>
          <w:rFonts w:ascii="Times New Roman" w:hAnsi="Times New Roman" w:cs="Times New Roman"/>
          <w:color w:val="000000" w:themeColor="text1"/>
          <w:sz w:val="24"/>
          <w:szCs w:val="24"/>
          <w:lang w:val="es-ES"/>
          <w14:textFill>
            <w14:solidFill>
              <w14:schemeClr w14:val="tx1"/>
            </w14:solidFill>
          </w14:textFill>
        </w:rPr>
        <w:t xml:space="preserve">seguir guiándonos por </w:t>
      </w:r>
      <w:r>
        <w:rPr>
          <w:rFonts w:ascii="Times New Roman" w:hAnsi="Times New Roman" w:cs="Times New Roman"/>
          <w:sz w:val="24"/>
          <w:szCs w:val="24"/>
          <w:lang w:val="es-ES"/>
        </w:rPr>
        <w:t xml:space="preserve">el objetivo del Partido de fortalecer el Ejército en la nueva era; fijar sólidamente la posición rectora del pensamiento de Xi Jinping sobre el fortalecimiento del Ejército en la construcción de este y de la defensa nacional; e impulsar en profundidad la construcción política del Ejército, </w:t>
      </w:r>
      <w:bookmarkStart w:id="127" w:name="_Hlk501614065"/>
      <w:bookmarkStart w:id="128" w:name="_Hlk536693787"/>
      <w:r>
        <w:rPr>
          <w:rFonts w:ascii="Times New Roman" w:hAnsi="Times New Roman" w:cs="Times New Roman"/>
          <w:sz w:val="24"/>
          <w:szCs w:val="24"/>
          <w:lang w:val="es-ES"/>
        </w:rPr>
        <w:t xml:space="preserve">su </w:t>
      </w:r>
      <w:bookmarkEnd w:id="127"/>
      <w:r>
        <w:rPr>
          <w:rFonts w:ascii="Times New Roman" w:hAnsi="Times New Roman" w:cs="Times New Roman"/>
          <w:sz w:val="24"/>
          <w:szCs w:val="24"/>
          <w:lang w:val="es-ES"/>
        </w:rPr>
        <w:t>fortalecimiento a través de la reforma</w:t>
      </w:r>
      <w:bookmarkEnd w:id="128"/>
      <w:r>
        <w:rPr>
          <w:rFonts w:ascii="Times New Roman" w:hAnsi="Times New Roman" w:cs="Times New Roman"/>
          <w:sz w:val="24"/>
          <w:szCs w:val="24"/>
          <w:lang w:val="es-ES"/>
        </w:rPr>
        <w:t xml:space="preserve">, su vigorización por medio de la ciencia y la tecnología, y su administración según la ley. Hemos de persistir en el principio y el sistema fundamentales de la dirección absoluta del Partido sobre el Ejército, y aplicar de forma generalizada y a fondo el sistema de responsabilidad del </w:t>
      </w:r>
      <w:bookmarkStart w:id="129" w:name="_Hlk536693905"/>
      <w:r>
        <w:rPr>
          <w:rFonts w:ascii="Times New Roman" w:hAnsi="Times New Roman" w:cs="Times New Roman"/>
          <w:sz w:val="24"/>
          <w:szCs w:val="24"/>
          <w:lang w:val="es-ES"/>
        </w:rPr>
        <w:t>presidente de la Comisión Militar</w:t>
      </w:r>
      <w:bookmarkEnd w:id="129"/>
      <w:r>
        <w:rPr>
          <w:rFonts w:ascii="Times New Roman" w:hAnsi="Times New Roman" w:cs="Times New Roman"/>
          <w:sz w:val="24"/>
          <w:szCs w:val="24"/>
          <w:lang w:val="es-ES"/>
        </w:rPr>
        <w:t xml:space="preserve">. </w:t>
      </w:r>
      <w:bookmarkStart w:id="130" w:name="_Hlk536693940"/>
      <w:r>
        <w:rPr>
          <w:rFonts w:ascii="Times New Roman" w:hAnsi="Times New Roman" w:cs="Times New Roman"/>
          <w:sz w:val="24"/>
          <w:szCs w:val="24"/>
          <w:lang w:val="es-ES"/>
        </w:rPr>
        <w:t>Implementaremos la directriz estratégica militar de la nueva era</w:t>
      </w:r>
      <w:bookmarkEnd w:id="130"/>
      <w:r>
        <w:rPr>
          <w:rFonts w:ascii="Times New Roman" w:hAnsi="Times New Roman" w:cs="Times New Roman"/>
          <w:sz w:val="24"/>
          <w:szCs w:val="24"/>
          <w:lang w:val="es-ES"/>
        </w:rPr>
        <w:t xml:space="preserve"> y </w:t>
      </w:r>
      <w:bookmarkStart w:id="131" w:name="_Hlk536693892"/>
      <w:r>
        <w:rPr>
          <w:rFonts w:ascii="Times New Roman" w:hAnsi="Times New Roman" w:cs="Times New Roman"/>
          <w:sz w:val="24"/>
          <w:szCs w:val="24"/>
          <w:lang w:val="es-ES"/>
        </w:rPr>
        <w:t xml:space="preserve">elevaremos el nivel del </w:t>
      </w:r>
      <w:bookmarkEnd w:id="131"/>
      <w:r>
        <w:rPr>
          <w:rFonts w:ascii="Times New Roman" w:hAnsi="Times New Roman" w:cs="Times New Roman"/>
          <w:sz w:val="24"/>
          <w:szCs w:val="24"/>
          <w:lang w:val="es-ES"/>
        </w:rPr>
        <w:t xml:space="preserve">adiestramiento militar a modo de combate real, a fin de </w:t>
      </w:r>
      <w:r>
        <w:rPr>
          <w:rFonts w:ascii="Times New Roman" w:hAnsi="Times New Roman" w:eastAsia="Times New Roman" w:cs="Times New Roman"/>
          <w:sz w:val="24"/>
          <w:szCs w:val="24"/>
          <w:lang w:val="es-ES"/>
        </w:rPr>
        <w:t xml:space="preserve">salvaguardar firmemente la soberanía, la seguridad y los intereses de desarrollo del país. </w:t>
      </w:r>
      <w:r>
        <w:rPr>
          <w:rFonts w:ascii="Times New Roman" w:hAnsi="Times New Roman" w:eastAsia="宋体" w:cs="Times New Roman"/>
          <w:sz w:val="24"/>
          <w:szCs w:val="24"/>
          <w:lang/>
        </w:rPr>
        <w:t xml:space="preserve">Seguiremos profundizando la </w:t>
      </w:r>
      <w:bookmarkStart w:id="132" w:name="_Hlk536693958"/>
      <w:r>
        <w:rPr>
          <w:rFonts w:ascii="Times New Roman" w:hAnsi="Times New Roman" w:eastAsia="宋体" w:cs="Times New Roman"/>
          <w:sz w:val="24"/>
          <w:szCs w:val="24"/>
          <w:lang/>
        </w:rPr>
        <w:t>reforma de la defensa nacional</w:t>
      </w:r>
      <w:bookmarkEnd w:id="132"/>
      <w:r>
        <w:rPr>
          <w:rFonts w:ascii="Times New Roman" w:hAnsi="Times New Roman" w:eastAsia="宋体" w:cs="Times New Roman"/>
          <w:sz w:val="24"/>
          <w:szCs w:val="24"/>
          <w:lang/>
        </w:rPr>
        <w:t xml:space="preserve"> y del Ejército, y estableceremos y completaremos el sistema institucional de políticas militares socialista con peculiaridades chinas. Reforzaremos</w:t>
      </w:r>
      <w:r>
        <w:rPr>
          <w:rFonts w:ascii="Times New Roman" w:hAnsi="Times New Roman" w:eastAsia="宋体" w:cs="Times New Roman"/>
          <w:sz w:val="24"/>
          <w:szCs w:val="24"/>
          <w:lang w:val="es-ES"/>
        </w:rPr>
        <w:t xml:space="preserve"> y mejoraremos la </w:t>
      </w:r>
      <w:bookmarkStart w:id="133" w:name="_Hlk536693997"/>
      <w:r>
        <w:rPr>
          <w:rFonts w:ascii="Times New Roman" w:hAnsi="Times New Roman" w:eastAsia="宋体" w:cs="Times New Roman"/>
          <w:sz w:val="24"/>
          <w:szCs w:val="24"/>
          <w:lang w:val="es-ES"/>
        </w:rPr>
        <w:t xml:space="preserve">educación en </w:t>
      </w:r>
      <w:bookmarkEnd w:id="133"/>
      <w:r>
        <w:rPr>
          <w:rFonts w:ascii="Times New Roman" w:hAnsi="Times New Roman" w:eastAsia="宋体" w:cs="Times New Roman"/>
          <w:sz w:val="24"/>
          <w:szCs w:val="24"/>
          <w:lang w:val="es-ES"/>
        </w:rPr>
        <w:t>ella y la construcción d</w:t>
      </w:r>
      <w:r>
        <w:rPr>
          <w:rFonts w:ascii="Times New Roman" w:hAnsi="Times New Roman" w:cs="Times New Roman"/>
          <w:sz w:val="24"/>
          <w:szCs w:val="24"/>
          <w:lang w:val="es-ES"/>
        </w:rPr>
        <w:t>el sistema de movilización para la defensa nacional,</w:t>
      </w:r>
      <w:r>
        <w:rPr>
          <w:rFonts w:ascii="Times New Roman" w:hAnsi="Times New Roman" w:cs="Times New Roman"/>
          <w:bCs/>
          <w:sz w:val="24"/>
          <w:szCs w:val="24"/>
          <w:lang/>
        </w:rPr>
        <w:t xml:space="preserve"> </w:t>
      </w:r>
      <w:r>
        <w:rPr>
          <w:rFonts w:ascii="Times New Roman" w:hAnsi="Times New Roman" w:cs="Times New Roman"/>
          <w:sz w:val="24"/>
          <w:szCs w:val="24"/>
          <w:lang w:val="es-ES"/>
        </w:rPr>
        <w:t>y acrecentaremos</w:t>
      </w:r>
      <w:r>
        <w:rPr>
          <w:rFonts w:ascii="Times New Roman" w:hAnsi="Times New Roman" w:cs="Times New Roman"/>
          <w:bCs/>
          <w:sz w:val="24"/>
          <w:szCs w:val="24"/>
          <w:lang/>
        </w:rPr>
        <w:t xml:space="preserve"> la concienciación de todo el pueblo sobre la defensa nacional</w:t>
      </w:r>
      <w:r>
        <w:rPr>
          <w:rFonts w:ascii="Times New Roman" w:hAnsi="Times New Roman" w:cs="Times New Roman"/>
          <w:sz w:val="24"/>
          <w:szCs w:val="24"/>
          <w:lang w:val="es-ES"/>
        </w:rPr>
        <w:t xml:space="preserve">. Aplicaremos a fondo la estrategia del desarrollo integrado de lo militar y lo civil, y aceleraremos el paso de la innovación de </w:t>
      </w:r>
      <w:r>
        <w:rPr>
          <w:rFonts w:ascii="Times New Roman" w:hAnsi="Times New Roman" w:cs="Times New Roman"/>
          <w:sz w:val="24"/>
          <w:szCs w:val="24"/>
          <w:lang/>
        </w:rPr>
        <w:t xml:space="preserve">las ciencias y tecnologías dedicadas a la defensa nacional. </w:t>
      </w:r>
      <w:r>
        <w:rPr>
          <w:rFonts w:ascii="Times New Roman" w:hAnsi="Times New Roman" w:cs="Times New Roman"/>
          <w:sz w:val="24"/>
          <w:szCs w:val="24"/>
          <w:lang w:val="es-ES"/>
        </w:rPr>
        <w:t xml:space="preserve">Los gobiernos de los diversos niveles tienen que </w:t>
      </w:r>
      <w:r>
        <w:rPr>
          <w:rFonts w:ascii="Times New Roman" w:hAnsi="Times New Roman" w:cs="Times New Roman"/>
          <w:color w:val="000000" w:themeColor="text1"/>
          <w:sz w:val="24"/>
          <w:szCs w:val="24"/>
          <w:lang w:val="es-ES"/>
          <w14:textFill>
            <w14:solidFill>
              <w14:schemeClr w14:val="tx1"/>
            </w14:solidFill>
          </w14:textFill>
        </w:rPr>
        <w:t xml:space="preserve">interesarse activamente por </w:t>
      </w:r>
      <w:r>
        <w:rPr>
          <w:rFonts w:ascii="Times New Roman" w:hAnsi="Times New Roman" w:cs="Times New Roman"/>
          <w:bCs/>
          <w:color w:val="000000" w:themeColor="text1"/>
          <w:sz w:val="24"/>
          <w:szCs w:val="24"/>
          <w:lang/>
          <w14:textFill>
            <w14:solidFill>
              <w14:schemeClr w14:val="tx1"/>
            </w14:solidFill>
          </w14:textFill>
        </w:rPr>
        <w:t xml:space="preserve">la </w:t>
      </w:r>
      <w:r>
        <w:rPr>
          <w:rFonts w:ascii="Times New Roman" w:hAnsi="Times New Roman" w:cs="Times New Roman"/>
          <w:bCs/>
          <w:sz w:val="24"/>
          <w:szCs w:val="24"/>
          <w:lang/>
        </w:rPr>
        <w:t xml:space="preserve">construcción de la defensa nacional y del Ejército, así como brindarle su apoyo, y </w:t>
      </w:r>
      <w:r>
        <w:rPr>
          <w:rFonts w:ascii="Times New Roman" w:hAnsi="Times New Roman" w:cs="Times New Roman"/>
          <w:bCs/>
          <w:sz w:val="24"/>
          <w:szCs w:val="24"/>
          <w:lang w:val="es-ES"/>
        </w:rPr>
        <w:t xml:space="preserve">profundizar </w:t>
      </w:r>
      <w:r>
        <w:rPr>
          <w:rFonts w:ascii="Times New Roman" w:hAnsi="Times New Roman" w:cs="Times New Roman"/>
          <w:bCs/>
          <w:sz w:val="24"/>
          <w:szCs w:val="24"/>
          <w:lang/>
        </w:rPr>
        <w:t>las actividades con las que el pueblo lo respalda y atiende a las familias de los militares</w:t>
      </w:r>
      <w:r>
        <w:rPr>
          <w:rFonts w:ascii="Times New Roman" w:hAnsi="Times New Roman" w:cs="Times New Roman"/>
          <w:bCs/>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bCs/>
          <w:sz w:val="24"/>
          <w:szCs w:val="24"/>
          <w:lang/>
        </w:rPr>
        <w:t>para que el árbol de la unión de las Fuerzas Armadas con los gobiernos y con el pueblo arraigue hondamente, crezca frondoso y se conserve siempre lozano</w:t>
      </w:r>
      <w:r>
        <w:rPr>
          <w:rFonts w:ascii="Times New Roman" w:hAnsi="Times New Roman" w:cs="Times New Roman"/>
          <w:sz w:val="24"/>
          <w:szCs w:val="24"/>
          <w:lang w:val="es-ES"/>
        </w:rPr>
        <w:t>.</w:t>
      </w:r>
    </w:p>
    <w:p>
      <w:pPr>
        <w:adjustRightInd w:val="0"/>
        <w:snapToGrid w:val="0"/>
        <w:spacing w:line="300" w:lineRule="auto"/>
        <w:ind w:firstLine="424" w:firstLineChars="177"/>
        <w:rPr>
          <w:rFonts w:ascii="Times New Roman" w:hAnsi="Times New Roman" w:eastAsia="宋体" w:cs="Times New Roman"/>
          <w:color w:val="000000"/>
          <w:sz w:val="24"/>
          <w:szCs w:val="24"/>
          <w:lang w:val="es-ES"/>
        </w:rPr>
      </w:pPr>
      <w:r>
        <w:rPr>
          <w:rFonts w:ascii="Times New Roman" w:hAnsi="Times New Roman" w:cs="Times New Roman"/>
          <w:sz w:val="24"/>
          <w:szCs w:val="24"/>
          <w:lang w:val="es-ES"/>
        </w:rPr>
        <w:t xml:space="preserve">Estimados diputados: </w:t>
      </w:r>
      <w:r>
        <w:rPr>
          <w:rFonts w:ascii="Times New Roman" w:hAnsi="Times New Roman" w:eastAsia="宋体" w:cs="Times New Roman"/>
          <w:color w:val="000000"/>
          <w:kern w:val="0"/>
          <w:sz w:val="24"/>
          <w:szCs w:val="24"/>
          <w:lang w:val="es-ES"/>
        </w:rPr>
        <w:t xml:space="preserve">seguiremos aplicando integral y acertadamente las directrices de “un país con dos sistemas”, “administración de Hong Kong por los hongkoneses”, “administración de Macao por los macaenses” y alto grado de autonomía, y procederemos rigurosamente con arreglo a la Constitución y a las leyes fundamentales de las regiones administrativas especiales de Hong Kong y Macao. Apoyaremos con todas nuestras energías a sus respectivos </w:t>
      </w:r>
      <w:bookmarkStart w:id="134" w:name="_Hlk536694235"/>
      <w:r>
        <w:rPr>
          <w:rFonts w:ascii="Times New Roman" w:hAnsi="Times New Roman" w:eastAsia="宋体" w:cs="Times New Roman"/>
          <w:color w:val="000000"/>
          <w:kern w:val="0"/>
          <w:sz w:val="24"/>
          <w:szCs w:val="24"/>
          <w:lang w:val="es-ES"/>
        </w:rPr>
        <w:t>gobiernos y jefes ejecutivos</w:t>
      </w:r>
      <w:bookmarkEnd w:id="134"/>
      <w:r>
        <w:rPr>
          <w:rFonts w:ascii="Times New Roman" w:hAnsi="Times New Roman" w:eastAsia="宋体" w:cs="Times New Roman"/>
          <w:color w:val="000000"/>
          <w:kern w:val="0"/>
          <w:sz w:val="24"/>
          <w:szCs w:val="24"/>
          <w:lang w:val="es-ES"/>
        </w:rPr>
        <w:t xml:space="preserve"> en el desempeño de sus atribuciones gubernamentales según la ley. Hemos de respaldar a Hong Kong y Macao</w:t>
      </w:r>
      <w:r>
        <w:rPr>
          <w:rFonts w:ascii="Times New Roman" w:hAnsi="Times New Roman" w:eastAsia="宋体" w:cs="Times New Roman"/>
          <w:color w:val="FF0000"/>
          <w:kern w:val="0"/>
          <w:sz w:val="24"/>
          <w:szCs w:val="24"/>
          <w:lang w:val="es-ES"/>
        </w:rPr>
        <w:t xml:space="preserve"> </w:t>
      </w:r>
      <w:r>
        <w:rPr>
          <w:rFonts w:ascii="Times New Roman" w:hAnsi="Times New Roman" w:eastAsia="宋体" w:cs="Times New Roman"/>
          <w:color w:val="000000"/>
          <w:kern w:val="0"/>
          <w:sz w:val="24"/>
          <w:szCs w:val="24"/>
          <w:lang w:val="es-ES"/>
        </w:rPr>
        <w:t xml:space="preserve">para que aprovechen las importantes oportunidades que ofrecen la construcción </w:t>
      </w:r>
      <w:r>
        <w:rPr>
          <w:rFonts w:ascii="Times New Roman" w:hAnsi="Times New Roman" w:eastAsia="宋体" w:cs="Times New Roman"/>
          <w:color w:val="000000"/>
          <w:sz w:val="24"/>
          <w:szCs w:val="24"/>
          <w:lang w:val="es-ES"/>
        </w:rPr>
        <w:t xml:space="preserve">conjunta de la Franja y la Ruta y la construcción de la gran área de la bahía de Guangdong-Hong Kong-Macao, pongan mejor en juego sus propias ventajas y profundicen en todos los aspectos la cooperación mutuamente beneficiosa con el interior del país. Estamos firmemente convencidos de que Hong Kong y Macao compartirán el desarrollo y el progreso con el </w:t>
      </w:r>
      <w:bookmarkStart w:id="135" w:name="_Hlk501615017"/>
      <w:r>
        <w:rPr>
          <w:rFonts w:ascii="Times New Roman" w:hAnsi="Times New Roman" w:eastAsia="宋体" w:cs="Times New Roman"/>
          <w:color w:val="000000"/>
          <w:sz w:val="24"/>
          <w:szCs w:val="24"/>
          <w:lang w:val="es-ES"/>
        </w:rPr>
        <w:t>interior</w:t>
      </w:r>
      <w:bookmarkEnd w:id="135"/>
      <w:r>
        <w:rPr>
          <w:rFonts w:ascii="Times New Roman" w:hAnsi="Times New Roman" w:eastAsia="宋体" w:cs="Times New Roman"/>
          <w:color w:val="000000"/>
          <w:sz w:val="24"/>
          <w:szCs w:val="24"/>
          <w:lang w:val="es-ES"/>
        </w:rPr>
        <w:t xml:space="preserve"> de la patria, y de que su prosperidad y estabilidad se mantendrán duraderas.</w:t>
      </w:r>
    </w:p>
    <w:p>
      <w:pPr>
        <w:adjustRightInd w:val="0"/>
        <w:snapToGrid w:val="0"/>
        <w:spacing w:line="300" w:lineRule="auto"/>
        <w:ind w:firstLine="424" w:firstLineChars="177"/>
        <w:rPr>
          <w:rFonts w:ascii="Times New Roman" w:hAnsi="Times New Roman" w:cs="Times New Roman"/>
          <w:sz w:val="24"/>
          <w:szCs w:val="24"/>
          <w:lang w:val="es-ES"/>
        </w:rPr>
      </w:pPr>
      <w:r>
        <w:rPr>
          <w:rFonts w:ascii="Times New Roman" w:hAnsi="Times New Roman" w:cs="Times New Roman"/>
          <w:sz w:val="24"/>
          <w:szCs w:val="24"/>
          <w:lang w:val="es-ES"/>
        </w:rPr>
        <w:t>Hemos de seguir</w:t>
      </w:r>
      <w:r>
        <w:rPr>
          <w:rFonts w:ascii="Times New Roman" w:hAnsi="Times New Roman" w:eastAsia="宋体" w:cs="Times New Roman"/>
          <w:color w:val="000000"/>
          <w:sz w:val="24"/>
          <w:szCs w:val="24"/>
          <w:lang w:val="es-ES"/>
        </w:rPr>
        <w:t xml:space="preserve"> </w:t>
      </w:r>
      <w:r>
        <w:rPr>
          <w:rFonts w:ascii="Times New Roman" w:hAnsi="Times New Roman" w:cs="Times New Roman"/>
          <w:sz w:val="24"/>
          <w:szCs w:val="24"/>
          <w:lang w:val="es-ES"/>
        </w:rPr>
        <w:t xml:space="preserve">las políticas y directrices de significación trascendental sobre el trabajo vinculado con Taiwan. </w:t>
      </w:r>
      <w:r>
        <w:rPr>
          <w:rFonts w:ascii="Times New Roman" w:hAnsi="Times New Roman" w:cs="Times New Roman"/>
          <w:sz w:val="24"/>
          <w:szCs w:val="24"/>
          <w:lang/>
        </w:rPr>
        <w:t xml:space="preserve">Aplicaremos cabalmente el espíritu del importante discurso pronunciado por el secretario general, Xi Jinping, </w:t>
      </w:r>
      <w:r>
        <w:rPr>
          <w:rFonts w:ascii="Times New Roman" w:hAnsi="Times New Roman" w:cs="Times New Roman"/>
          <w:sz w:val="24"/>
          <w:szCs w:val="24"/>
          <w:lang w:val="es-ES"/>
        </w:rPr>
        <w:t>en la reunión conmemorativa del</w:t>
      </w:r>
      <w:r>
        <w:rPr>
          <w:rFonts w:ascii="Times New Roman" w:hAnsi="Times New Roman" w:cs="Times New Roman"/>
          <w:sz w:val="24"/>
          <w:szCs w:val="24"/>
          <w:lang/>
        </w:rPr>
        <w:t xml:space="preserve"> 40 aniversario de la publicación de la</w:t>
      </w:r>
      <w:r>
        <w:rPr>
          <w:rFonts w:ascii="Times New Roman" w:hAnsi="Times New Roman" w:cs="Times New Roman"/>
          <w:color w:val="000000" w:themeColor="text1"/>
          <w:sz w:val="24"/>
          <w:szCs w:val="24"/>
          <w:lang/>
          <w14:textFill>
            <w14:solidFill>
              <w14:schemeClr w14:val="tx1"/>
            </w14:solidFill>
          </w14:textFill>
        </w:rPr>
        <w:t xml:space="preserve"> </w:t>
      </w:r>
      <w:r>
        <w:rPr>
          <w:rFonts w:ascii="Times New Roman" w:hAnsi="Times New Roman" w:cs="Times New Roman"/>
          <w:i/>
          <w:color w:val="000000" w:themeColor="text1"/>
          <w:sz w:val="24"/>
          <w:szCs w:val="24"/>
          <w:lang w:val="es-ES"/>
          <w14:textFill>
            <w14:solidFill>
              <w14:schemeClr w14:val="tx1"/>
            </w14:solidFill>
          </w14:textFill>
        </w:rPr>
        <w:t>“</w:t>
      </w:r>
      <w:r>
        <w:rPr>
          <w:rFonts w:ascii="Times New Roman" w:hAnsi="Times New Roman" w:cs="Times New Roman"/>
          <w:color w:val="000000" w:themeColor="text1"/>
          <w:sz w:val="24"/>
          <w:szCs w:val="24"/>
          <w:lang/>
          <w14:textFill>
            <w14:solidFill>
              <w14:schemeClr w14:val="tx1"/>
            </w14:solidFill>
          </w14:textFill>
        </w:rPr>
        <w:t>Carta a los compatriotas taiwaneses”</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permanecer adheridos al principio de una sola China y al Consenso de 1992, y promover el desarrollo pacífico de las relaciones interribereñas e impulsar el proceso de reunificación pacífica de la patria. Combatiremos y frenaremos resueltamente las intrigas y actividades secesionistas pro “independencia de Taiwan” y salvaguardaremos firmemente la soberanía y la integridad territorial del país. Profundizaremos </w:t>
      </w:r>
      <w:bookmarkStart w:id="136" w:name="_Hlk536694696"/>
      <w:r>
        <w:rPr>
          <w:rFonts w:ascii="Times New Roman" w:hAnsi="Times New Roman" w:cs="Times New Roman"/>
          <w:sz w:val="24"/>
          <w:szCs w:val="24"/>
          <w:lang w:val="es-ES"/>
        </w:rPr>
        <w:t>el desarrollo integrado</w:t>
      </w:r>
      <w:bookmarkEnd w:id="136"/>
      <w:r>
        <w:rPr>
          <w:rFonts w:ascii="Times New Roman" w:hAnsi="Times New Roman" w:cs="Times New Roman"/>
          <w:sz w:val="24"/>
          <w:szCs w:val="24"/>
          <w:lang w:val="es-ES"/>
        </w:rPr>
        <w:t xml:space="preserve"> de las dos orillas y ampliaremos de continuo los intercambios y la cooperación económicos y culturales interribereños. Los compatriotas de ambas orillas, unidos por un mismo origen y destino, debemos conjuntar nuestros esfuerzos para crear y compartir el bello futuro perteneciente a todos los chinos.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Estimados diputados: el mundo se enfrenta a una situación de singulares cambios sin precedentes en mucho tiempo.</w:t>
      </w:r>
      <w:r>
        <w:rPr>
          <w:rFonts w:ascii="Times New Roman" w:hAnsi="Times New Roman" w:eastAsia="宋体" w:cs="Times New Roman"/>
          <w:bCs/>
          <w:sz w:val="24"/>
          <w:szCs w:val="24"/>
          <w:lang w:val="es-ES"/>
        </w:rPr>
        <w:t xml:space="preserve"> </w:t>
      </w:r>
      <w:r>
        <w:rPr>
          <w:rFonts w:ascii="Times New Roman" w:hAnsi="Times New Roman" w:cs="Times New Roman"/>
          <w:sz w:val="24"/>
          <w:szCs w:val="24"/>
          <w:lang/>
        </w:rPr>
        <w:t xml:space="preserve">Seguiremos firme e inconmoviblemente el camino del desarrollo pacífico, </w:t>
      </w:r>
      <w:r>
        <w:rPr>
          <w:rFonts w:ascii="Times New Roman" w:hAnsi="Times New Roman" w:cs="Times New Roman"/>
          <w:sz w:val="24"/>
          <w:szCs w:val="24"/>
          <w:lang w:val="es-ES"/>
        </w:rPr>
        <w:t xml:space="preserve">aplicaremos inmutablemente la estrategia de apertura basada en el beneficio mutuo y el ganar-ganar, y defenderemos resueltamente el multilateralismo y el sistema internacional que tiene como núcleo las Naciones Unidas. Hemos de participar activamente en la reforma y mejora del sistema de la gobernanza global, defender firmemente una economía mundial abierta y promover la estructuración de una comunidad de destino de la humanidad. Intensificaremos la comunicación, el diálogo, la coordinación y la cooperación con las principales potencias, </w:t>
      </w:r>
      <w:r>
        <w:rPr>
          <w:rFonts w:ascii="Times New Roman" w:hAnsi="Times New Roman" w:cs="Times New Roman"/>
          <w:bCs/>
          <w:sz w:val="24"/>
          <w:szCs w:val="24"/>
          <w:lang/>
        </w:rPr>
        <w:t xml:space="preserve">profundizaremos las relaciones con los países de nuestro alrededor y ampliaremos la cooperación mutuamente beneficiosa </w:t>
      </w:r>
      <w:r>
        <w:rPr>
          <w:rFonts w:ascii="Times New Roman" w:hAnsi="Times New Roman" w:cs="Times New Roman"/>
          <w:bCs/>
          <w:sz w:val="24"/>
          <w:szCs w:val="24"/>
          <w:lang w:val="es-ES"/>
        </w:rPr>
        <w:t xml:space="preserve">con los demás países en vías de desarrollo. Aportaremos activamente más proyectos chinos constructivos en la respuesta adecuada a los desafíos globales y en la resolución apropiada de los problemas </w:t>
      </w:r>
      <w:r>
        <w:rPr>
          <w:rFonts w:ascii="Times New Roman" w:hAnsi="Times New Roman" w:cs="Times New Roman"/>
          <w:sz w:val="24"/>
          <w:szCs w:val="24"/>
          <w:lang w:val="es-ES"/>
        </w:rPr>
        <w:t>regionales candentes. China está dispuesta a cooperar con los demás países y a mancomunar esfuerzos en la superación de las adversidades, para hacer así nuevas contribuciones al impulso de una paz duradera y un desarrollo en común del mundo.</w:t>
      </w:r>
    </w:p>
    <w:p>
      <w:pPr>
        <w:adjustRightInd w:val="0"/>
        <w:snapToGrid w:val="0"/>
        <w:spacing w:line="300" w:lineRule="auto"/>
        <w:ind w:firstLine="424" w:firstLineChars="177"/>
        <w:rPr>
          <w:rFonts w:ascii="Times New Roman" w:hAnsi="Times New Roman" w:cs="Times New Roman"/>
          <w:sz w:val="24"/>
          <w:szCs w:val="24"/>
          <w:lang w:val="es-ES"/>
        </w:rPr>
      </w:pPr>
      <w:r>
        <w:rPr>
          <w:rFonts w:ascii="Times New Roman" w:hAnsi="Times New Roman" w:cs="Times New Roman"/>
          <w:sz w:val="24"/>
          <w:szCs w:val="24"/>
          <w:lang w:val="es-ES"/>
        </w:rPr>
        <w:t>¡Estimados diputados!</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val="es-ES"/>
        </w:rPr>
        <w:t xml:space="preserve">La lucha crea la historia y el trabajo sólido labra el futuro. Uniéndonos más estrechamente alrededor del Comité Central del Partido, nucleado en torno al camarada Xi Jinping, enarbolando la gran bandera del socialismo con peculiaridades chinas, guiándonos por el pensamiento de Xi Jinping sobre el socialismo con peculiaridades chinas de la nueva era, </w:t>
      </w:r>
      <w:r>
        <w:rPr>
          <w:rFonts w:ascii="Times New Roman" w:hAnsi="Times New Roman" w:cs="Times New Roman"/>
          <w:sz w:val="24"/>
          <w:szCs w:val="24"/>
          <w:lang/>
        </w:rPr>
        <w:t>saliendo al encuentro de las adversidades y avanzando con ánimo emprendedor, celebraremos el</w:t>
      </w:r>
      <w:r>
        <w:rPr>
          <w:rFonts w:ascii="Times New Roman" w:hAnsi="Times New Roman" w:cs="Times New Roman"/>
          <w:sz w:val="24"/>
          <w:szCs w:val="24"/>
          <w:lang w:val="es-ES"/>
        </w:rPr>
        <w:t xml:space="preserve"> 70 aniversario de la fundación de la República Popular China</w:t>
      </w:r>
      <w:r>
        <w:rPr>
          <w:rFonts w:ascii="Times New Roman" w:hAnsi="Times New Roman" w:cs="Times New Roman"/>
          <w:sz w:val="24"/>
          <w:szCs w:val="24"/>
          <w:lang/>
        </w:rPr>
        <w:t xml:space="preserve"> con excelentes notas en el desarrollo económico y social</w:t>
      </w:r>
      <w:r>
        <w:rPr>
          <w:rFonts w:ascii="Times New Roman" w:hAnsi="Times New Roman" w:cs="Times New Roman"/>
          <w:sz w:val="24"/>
          <w:szCs w:val="24"/>
          <w:lang w:val="es-ES"/>
        </w:rPr>
        <w:t>, y lucharemos incansablemente por lograr el triunfo definitivo en la culminación de la construcción integral de una sociedad modestamente acomodada, por conquistar la gran victoria del socialismo con peculiaridades chinas de la nueva era, por transformar el nuestro en un poderoso país socialista moderno, próspero, democrático, civilizado, armonioso y bello, y por materializar el sueño chino de la gran revitalización de la nación china.</w:t>
      </w:r>
    </w:p>
    <w:p>
      <w:pPr>
        <w:adjustRightInd w:val="0"/>
        <w:snapToGrid w:val="0"/>
        <w:spacing w:line="300" w:lineRule="auto"/>
        <w:rPr>
          <w:rFonts w:ascii="Times New Roman" w:hAnsi="Times New Roman" w:cs="Times New Roman"/>
          <w:sz w:val="24"/>
          <w:szCs w:val="24"/>
          <w:lang w:val="es-ES"/>
        </w:rPr>
      </w:pPr>
    </w:p>
    <w:sectPr>
      <w:footerReference r:id="rId3" w:type="default"/>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rPr>
    </w:pPr>
    <w:sdt>
      <w:sdtPr>
        <w:rPr>
          <w:rFonts w:ascii="Times New Roman" w:hAnsi="Times New Roman" w:cs="Times New Roman"/>
        </w:rPr>
        <w:id w:val="1295871527"/>
        <w:docPartObj>
          <w:docPartGallery w:val="AutoText"/>
        </w:docPartObj>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35</w:t>
        </w:r>
        <w:r>
          <w:rPr>
            <w:rFonts w:ascii="Times New Roman" w:hAnsi="Times New Roman" w:cs="Times New Roman"/>
          </w:rPr>
          <w:fldChar w:fldCharType="end"/>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AE"/>
    <w:rsid w:val="00072AA9"/>
    <w:rsid w:val="001118F9"/>
    <w:rsid w:val="001828B8"/>
    <w:rsid w:val="001C3E76"/>
    <w:rsid w:val="001F793C"/>
    <w:rsid w:val="002570A3"/>
    <w:rsid w:val="00291797"/>
    <w:rsid w:val="00296A7C"/>
    <w:rsid w:val="003A5501"/>
    <w:rsid w:val="003B01CC"/>
    <w:rsid w:val="003B1386"/>
    <w:rsid w:val="005205AE"/>
    <w:rsid w:val="00573EEA"/>
    <w:rsid w:val="007540C3"/>
    <w:rsid w:val="00771DDE"/>
    <w:rsid w:val="00794402"/>
    <w:rsid w:val="007C4882"/>
    <w:rsid w:val="0086031A"/>
    <w:rsid w:val="00970D69"/>
    <w:rsid w:val="009D39A5"/>
    <w:rsid w:val="00A07C26"/>
    <w:rsid w:val="00AE35B3"/>
    <w:rsid w:val="00B52930"/>
    <w:rsid w:val="00C72E1E"/>
    <w:rsid w:val="00CB520B"/>
    <w:rsid w:val="00CD593B"/>
    <w:rsid w:val="00CD7446"/>
    <w:rsid w:val="00E753ED"/>
    <w:rsid w:val="00E944EF"/>
    <w:rsid w:val="00EA5B4B"/>
    <w:rsid w:val="00F124F4"/>
    <w:rsid w:val="16C2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tabs>
        <w:tab w:val="left" w:pos="0"/>
        <w:tab w:val="center" w:pos="5328"/>
        <w:tab w:val="left" w:pos="5760"/>
        <w:tab w:val="left" w:pos="6480"/>
        <w:tab w:val="left" w:pos="7200"/>
        <w:tab w:val="left" w:pos="7920"/>
        <w:tab w:val="left" w:pos="8640"/>
        <w:tab w:val="left" w:pos="9360"/>
      </w:tabs>
      <w:suppressAutoHyphens/>
      <w:spacing w:line="240" w:lineRule="atLeast"/>
      <w:jc w:val="center"/>
      <w:outlineLvl w:val="0"/>
    </w:pPr>
    <w:rPr>
      <w:spacing w:val="-3"/>
      <w:sz w:val="28"/>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semiHidden/>
    <w:unhideWhenUsed/>
    <w:uiPriority w:val="9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540" w:lineRule="auto"/>
    </w:pPr>
    <w:rPr>
      <w:b/>
      <w:bCs/>
      <w:sz w:val="28"/>
      <w:szCs w:val="28"/>
    </w:rPr>
  </w:style>
  <w:style w:type="paragraph" w:styleId="4">
    <w:name w:val="Body Text Indent 2"/>
    <w:basedOn w:val="1"/>
    <w:semiHidden/>
    <w:unhideWhenUsed/>
    <w:uiPriority w:val="99"/>
    <w:pPr>
      <w:spacing w:line="300" w:lineRule="auto"/>
      <w:ind w:firstLine="420"/>
    </w:pPr>
    <w:rPr>
      <w:sz w:val="28"/>
    </w:rPr>
  </w:style>
  <w:style w:type="paragraph" w:styleId="5">
    <w:name w:val="Balloon Text"/>
    <w:basedOn w:val="1"/>
    <w:link w:val="14"/>
    <w:semiHidden/>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10"/>
    <w:pPr>
      <w:jc w:val="center"/>
    </w:pPr>
    <w:rPr>
      <w:b/>
      <w:bCs/>
      <w:sz w:val="30"/>
      <w:szCs w:val="24"/>
    </w:rPr>
  </w:style>
  <w:style w:type="character" w:styleId="10">
    <w:name w:val="page number"/>
    <w:basedOn w:val="9"/>
    <w:semiHidden/>
    <w:unhideWhenUsed/>
    <w:uiPriority w:val="99"/>
  </w:style>
  <w:style w:type="character" w:customStyle="1" w:styleId="12">
    <w:name w:val="页眉 Char"/>
    <w:basedOn w:val="9"/>
    <w:link w:val="7"/>
    <w:uiPriority w:val="99"/>
    <w:rPr>
      <w:sz w:val="18"/>
      <w:szCs w:val="18"/>
    </w:rPr>
  </w:style>
  <w:style w:type="character" w:customStyle="1" w:styleId="13">
    <w:name w:val="页脚 Char"/>
    <w:basedOn w:val="9"/>
    <w:link w:val="6"/>
    <w:uiPriority w:val="99"/>
    <w:rPr>
      <w:sz w:val="18"/>
      <w:szCs w:val="18"/>
    </w:rPr>
  </w:style>
  <w:style w:type="character" w:customStyle="1" w:styleId="14">
    <w:name w:val="批注框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19857</Words>
  <Characters>113191</Characters>
  <Lines>943</Lines>
  <Paragraphs>265</Paragraphs>
  <TotalTime>0</TotalTime>
  <ScaleCrop>false</ScaleCrop>
  <LinksUpToDate>false</LinksUpToDate>
  <CharactersWithSpaces>132783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2019-03-15T05:58:00Z</dcterms:created>
  <dc:creator>于琦</dc:creator>
  <cp:lastModifiedBy>xhs</cp:lastModifiedBy>
  <cp:lastPrinted>2019-03-15T06:39:00Z</cp:lastPrinted>
  <dcterms:modified xsi:type="dcterms:W3CDTF">2019-03-16T11:01:10Z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